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EAE7A" w14:textId="77777777" w:rsidR="00CF69B2" w:rsidRPr="00F4495F" w:rsidRDefault="006A2F71" w:rsidP="00BD049F">
      <w:pPr>
        <w:spacing w:after="0" w:line="240" w:lineRule="auto"/>
        <w:jc w:val="center"/>
        <w:rPr>
          <w:rFonts w:ascii="Arial" w:hAnsi="Arial" w:cs="Arial"/>
          <w:b/>
          <w:color w:val="000000"/>
          <w:szCs w:val="22"/>
          <w:lang w:val="es-ES"/>
        </w:rPr>
      </w:pPr>
      <w:r w:rsidRPr="00F4495F">
        <w:rPr>
          <w:rFonts w:ascii="Arial" w:hAnsi="Arial" w:cs="Arial"/>
          <w:b/>
          <w:color w:val="000000"/>
          <w:szCs w:val="22"/>
          <w:lang w:val="es-ES"/>
        </w:rPr>
        <w:t xml:space="preserve">ANUNCIO </w:t>
      </w:r>
      <w:r w:rsidR="00B92C0C" w:rsidRPr="00F4495F">
        <w:rPr>
          <w:rFonts w:ascii="Arial" w:hAnsi="Arial" w:cs="Arial"/>
          <w:b/>
          <w:color w:val="000000"/>
          <w:szCs w:val="22"/>
          <w:lang w:val="es-ES"/>
        </w:rPr>
        <w:t xml:space="preserve">DE </w:t>
      </w:r>
      <w:r w:rsidRPr="00F4495F">
        <w:rPr>
          <w:rFonts w:ascii="Arial" w:hAnsi="Arial" w:cs="Arial"/>
          <w:b/>
          <w:color w:val="000000"/>
          <w:szCs w:val="22"/>
          <w:lang w:val="es-ES"/>
        </w:rPr>
        <w:t xml:space="preserve">CONVOCATORIA </w:t>
      </w:r>
      <w:r w:rsidR="00B92C0C" w:rsidRPr="00F4495F">
        <w:rPr>
          <w:rFonts w:ascii="Arial" w:hAnsi="Arial" w:cs="Arial"/>
          <w:b/>
          <w:color w:val="000000"/>
          <w:szCs w:val="22"/>
          <w:lang w:val="es-ES"/>
        </w:rPr>
        <w:t xml:space="preserve">DE </w:t>
      </w:r>
      <w:r w:rsidRPr="00F4495F">
        <w:rPr>
          <w:rFonts w:ascii="Arial" w:hAnsi="Arial" w:cs="Arial"/>
          <w:b/>
          <w:color w:val="000000"/>
          <w:szCs w:val="22"/>
          <w:lang w:val="es-ES"/>
        </w:rPr>
        <w:t>JUNTA GENERAL</w:t>
      </w:r>
      <w:r w:rsidR="00F4495F">
        <w:rPr>
          <w:rFonts w:ascii="Arial" w:hAnsi="Arial" w:cs="Arial"/>
          <w:b/>
          <w:color w:val="000000"/>
          <w:szCs w:val="22"/>
          <w:lang w:val="es-ES"/>
        </w:rPr>
        <w:t xml:space="preserve"> </w:t>
      </w:r>
      <w:r w:rsidR="00CB0B68" w:rsidRPr="00F4495F">
        <w:rPr>
          <w:rFonts w:ascii="Arial" w:hAnsi="Arial" w:cs="Arial"/>
          <w:b/>
          <w:color w:val="000000"/>
          <w:szCs w:val="22"/>
          <w:lang w:val="es-ES"/>
        </w:rPr>
        <w:t xml:space="preserve">EXTRAORDINARIA </w:t>
      </w:r>
      <w:r w:rsidRPr="00F4495F">
        <w:rPr>
          <w:rFonts w:ascii="Arial" w:hAnsi="Arial" w:cs="Arial"/>
          <w:b/>
          <w:color w:val="000000"/>
          <w:szCs w:val="22"/>
          <w:lang w:val="es-ES"/>
        </w:rPr>
        <w:t>DE ACCI</w:t>
      </w:r>
      <w:r w:rsidR="00DC3CAE" w:rsidRPr="00F4495F">
        <w:rPr>
          <w:rFonts w:ascii="Arial" w:hAnsi="Arial" w:cs="Arial"/>
          <w:b/>
          <w:color w:val="000000"/>
          <w:szCs w:val="22"/>
          <w:lang w:val="es-ES"/>
        </w:rPr>
        <w:t>O</w:t>
      </w:r>
      <w:r w:rsidRPr="00F4495F">
        <w:rPr>
          <w:rFonts w:ascii="Arial" w:hAnsi="Arial" w:cs="Arial"/>
          <w:b/>
          <w:color w:val="000000"/>
          <w:szCs w:val="22"/>
          <w:lang w:val="es-ES"/>
        </w:rPr>
        <w:t>NISTAS</w:t>
      </w:r>
      <w:r w:rsidR="0041333E" w:rsidRPr="00F4495F">
        <w:rPr>
          <w:rFonts w:ascii="Arial" w:hAnsi="Arial" w:cs="Arial"/>
          <w:b/>
          <w:color w:val="000000"/>
          <w:szCs w:val="22"/>
          <w:lang w:val="es-ES"/>
        </w:rPr>
        <w:t xml:space="preserve"> DE</w:t>
      </w:r>
      <w:r w:rsidR="00BD049F" w:rsidRPr="00F4495F">
        <w:rPr>
          <w:rFonts w:ascii="Arial" w:hAnsi="Arial" w:cs="Arial"/>
          <w:b/>
          <w:color w:val="000000"/>
          <w:szCs w:val="22"/>
          <w:lang w:val="es-ES"/>
        </w:rPr>
        <w:t xml:space="preserve"> LA SOCIEDAD</w:t>
      </w:r>
    </w:p>
    <w:p w14:paraId="2EF87ED3" w14:textId="77777777" w:rsidR="003C3A87" w:rsidRPr="00E805B6" w:rsidRDefault="00BD049F" w:rsidP="00671E02">
      <w:pPr>
        <w:spacing w:before="120" w:line="240" w:lineRule="auto"/>
        <w:jc w:val="center"/>
        <w:rPr>
          <w:rFonts w:ascii="Arial" w:hAnsi="Arial" w:cs="Arial"/>
          <w:b/>
          <w:color w:val="000000"/>
          <w:szCs w:val="22"/>
          <w:lang w:val="en-US"/>
        </w:rPr>
      </w:pPr>
      <w:r w:rsidRPr="00E805B6">
        <w:rPr>
          <w:rFonts w:ascii="Arial" w:hAnsi="Arial" w:cs="Arial"/>
          <w:b/>
          <w:color w:val="000000"/>
          <w:szCs w:val="22"/>
          <w:lang w:val="en-US"/>
        </w:rPr>
        <w:t>“</w:t>
      </w:r>
      <w:r w:rsidR="00E805B6" w:rsidRPr="00E805B6">
        <w:rPr>
          <w:rFonts w:ascii="Arial" w:hAnsi="Arial" w:cs="Arial"/>
          <w:b/>
          <w:noProof/>
          <w:color w:val="000000"/>
          <w:szCs w:val="22"/>
          <w:lang w:val="en-US"/>
        </w:rPr>
        <w:t>MASTERTECH</w:t>
      </w:r>
      <w:r w:rsidR="00CB0B68" w:rsidRPr="00E805B6">
        <w:rPr>
          <w:rFonts w:ascii="Arial" w:hAnsi="Arial" w:cs="Arial"/>
          <w:b/>
          <w:noProof/>
          <w:color w:val="000000"/>
          <w:szCs w:val="22"/>
          <w:lang w:val="en-US"/>
        </w:rPr>
        <w:t xml:space="preserve"> CAPITAL</w:t>
      </w:r>
      <w:r w:rsidR="00390167">
        <w:rPr>
          <w:rFonts w:ascii="Arial" w:hAnsi="Arial" w:cs="Arial"/>
          <w:b/>
          <w:noProof/>
          <w:color w:val="000000"/>
          <w:szCs w:val="22"/>
          <w:lang w:val="en-US"/>
        </w:rPr>
        <w:t xml:space="preserve"> </w:t>
      </w:r>
      <w:r w:rsidR="0036165D">
        <w:rPr>
          <w:rFonts w:ascii="Arial" w:hAnsi="Arial" w:cs="Arial"/>
          <w:b/>
          <w:noProof/>
          <w:color w:val="000000"/>
          <w:szCs w:val="22"/>
          <w:lang w:val="en-US"/>
        </w:rPr>
        <w:t>I</w:t>
      </w:r>
      <w:r w:rsidR="00390167">
        <w:rPr>
          <w:rFonts w:ascii="Arial" w:hAnsi="Arial" w:cs="Arial"/>
          <w:b/>
          <w:noProof/>
          <w:color w:val="000000"/>
          <w:szCs w:val="22"/>
          <w:lang w:val="en-US"/>
        </w:rPr>
        <w:t>II</w:t>
      </w:r>
      <w:r w:rsidR="00CB0B68" w:rsidRPr="00E805B6">
        <w:rPr>
          <w:rFonts w:ascii="Arial" w:hAnsi="Arial" w:cs="Arial"/>
          <w:b/>
          <w:noProof/>
          <w:color w:val="000000"/>
          <w:szCs w:val="22"/>
          <w:lang w:val="en-US"/>
        </w:rPr>
        <w:t>, S.C.R.</w:t>
      </w:r>
      <w:r w:rsidR="003C3A87" w:rsidRPr="00E805B6">
        <w:rPr>
          <w:rFonts w:ascii="Arial" w:hAnsi="Arial" w:cs="Arial"/>
          <w:b/>
          <w:color w:val="000000"/>
          <w:szCs w:val="22"/>
          <w:lang w:val="en-US"/>
        </w:rPr>
        <w:t>, S.A.</w:t>
      </w:r>
      <w:r w:rsidRPr="00E805B6">
        <w:rPr>
          <w:rFonts w:ascii="Arial" w:hAnsi="Arial" w:cs="Arial"/>
          <w:b/>
          <w:color w:val="000000"/>
          <w:szCs w:val="22"/>
          <w:lang w:val="en-US"/>
        </w:rPr>
        <w:t>”</w:t>
      </w:r>
    </w:p>
    <w:p w14:paraId="0E262BEA" w14:textId="77777777" w:rsidR="006A2F71" w:rsidRPr="00F4495F" w:rsidRDefault="006A2F71" w:rsidP="00BD049F">
      <w:pPr>
        <w:spacing w:line="240" w:lineRule="auto"/>
        <w:rPr>
          <w:rFonts w:ascii="Arial" w:hAnsi="Arial" w:cs="Arial"/>
          <w:color w:val="000000"/>
          <w:szCs w:val="22"/>
          <w:lang w:val="es-ES"/>
        </w:rPr>
      </w:pPr>
      <w:r w:rsidRPr="00F4495F">
        <w:rPr>
          <w:rFonts w:ascii="Arial" w:hAnsi="Arial" w:cs="Arial"/>
          <w:color w:val="000000"/>
          <w:szCs w:val="22"/>
          <w:lang w:val="es-ES"/>
        </w:rPr>
        <w:t>Por acuerdo del Consejo de Administración de</w:t>
      </w:r>
      <w:r w:rsidR="00477494" w:rsidRPr="00F4495F">
        <w:rPr>
          <w:rFonts w:ascii="Arial" w:hAnsi="Arial" w:cs="Arial"/>
          <w:color w:val="000000"/>
          <w:szCs w:val="22"/>
          <w:lang w:val="es-ES"/>
        </w:rPr>
        <w:t xml:space="preserve"> </w:t>
      </w:r>
      <w:r w:rsidR="00B71CA8" w:rsidRPr="00F4495F">
        <w:rPr>
          <w:rFonts w:ascii="Arial" w:hAnsi="Arial" w:cs="Arial"/>
          <w:color w:val="000000"/>
          <w:szCs w:val="22"/>
          <w:lang w:val="es-ES"/>
        </w:rPr>
        <w:t>“</w:t>
      </w:r>
      <w:r w:rsidR="00BB25E2">
        <w:rPr>
          <w:rFonts w:ascii="Arial" w:hAnsi="Arial" w:cs="Arial"/>
          <w:b/>
          <w:noProof/>
          <w:color w:val="000000"/>
          <w:szCs w:val="22"/>
          <w:lang w:val="es-ES"/>
        </w:rPr>
        <w:t>MASTERTECH</w:t>
      </w:r>
      <w:r w:rsidR="00CB0B68" w:rsidRPr="00F4495F">
        <w:rPr>
          <w:rFonts w:ascii="Arial" w:hAnsi="Arial" w:cs="Arial"/>
          <w:b/>
          <w:noProof/>
          <w:color w:val="000000"/>
          <w:szCs w:val="22"/>
          <w:lang w:val="es-ES"/>
        </w:rPr>
        <w:t xml:space="preserve"> CAPITAL</w:t>
      </w:r>
      <w:r w:rsidR="00390167">
        <w:rPr>
          <w:rFonts w:ascii="Arial" w:hAnsi="Arial" w:cs="Arial"/>
          <w:b/>
          <w:noProof/>
          <w:color w:val="000000"/>
          <w:szCs w:val="22"/>
          <w:lang w:val="es-ES"/>
        </w:rPr>
        <w:t xml:space="preserve"> II</w:t>
      </w:r>
      <w:r w:rsidR="0036165D">
        <w:rPr>
          <w:rFonts w:ascii="Arial" w:hAnsi="Arial" w:cs="Arial"/>
          <w:b/>
          <w:noProof/>
          <w:color w:val="000000"/>
          <w:szCs w:val="22"/>
          <w:lang w:val="es-ES"/>
        </w:rPr>
        <w:t>I</w:t>
      </w:r>
      <w:r w:rsidR="00CB0B68" w:rsidRPr="00F4495F">
        <w:rPr>
          <w:rFonts w:ascii="Arial" w:hAnsi="Arial" w:cs="Arial"/>
          <w:b/>
          <w:noProof/>
          <w:color w:val="000000"/>
          <w:szCs w:val="22"/>
          <w:lang w:val="es-ES"/>
        </w:rPr>
        <w:t>, S.C.R.</w:t>
      </w:r>
      <w:r w:rsidR="0041333E" w:rsidRPr="00F4495F">
        <w:rPr>
          <w:rFonts w:ascii="Arial" w:hAnsi="Arial" w:cs="Arial"/>
          <w:b/>
          <w:color w:val="000000"/>
          <w:szCs w:val="22"/>
          <w:lang w:val="es-ES"/>
        </w:rPr>
        <w:t>, S.A.</w:t>
      </w:r>
      <w:r w:rsidR="00B71CA8" w:rsidRPr="00F4495F">
        <w:rPr>
          <w:rFonts w:ascii="Arial" w:hAnsi="Arial" w:cs="Arial"/>
          <w:color w:val="000000"/>
          <w:szCs w:val="22"/>
          <w:lang w:val="es-ES"/>
        </w:rPr>
        <w:t>”</w:t>
      </w:r>
      <w:r w:rsidR="00BD049F" w:rsidRPr="00F4495F">
        <w:rPr>
          <w:rFonts w:ascii="Arial" w:hAnsi="Arial" w:cs="Arial"/>
          <w:color w:val="000000"/>
          <w:szCs w:val="22"/>
          <w:lang w:val="es-ES"/>
        </w:rPr>
        <w:t xml:space="preserve"> (</w:t>
      </w:r>
      <w:r w:rsidR="0041333E" w:rsidRPr="00F4495F">
        <w:rPr>
          <w:rFonts w:ascii="Arial" w:hAnsi="Arial" w:cs="Arial"/>
          <w:color w:val="000000"/>
          <w:szCs w:val="22"/>
          <w:lang w:val="es-ES"/>
        </w:rPr>
        <w:t>la “</w:t>
      </w:r>
      <w:r w:rsidR="0041333E" w:rsidRPr="00F4495F">
        <w:rPr>
          <w:rFonts w:ascii="Arial" w:hAnsi="Arial" w:cs="Arial"/>
          <w:b/>
          <w:color w:val="000000"/>
          <w:szCs w:val="22"/>
          <w:lang w:val="es-ES"/>
        </w:rPr>
        <w:t>Sociedad</w:t>
      </w:r>
      <w:r w:rsidR="0041333E" w:rsidRPr="00F4495F">
        <w:rPr>
          <w:rFonts w:ascii="Arial" w:hAnsi="Arial" w:cs="Arial"/>
          <w:color w:val="000000"/>
          <w:szCs w:val="22"/>
          <w:lang w:val="es-ES"/>
        </w:rPr>
        <w:t>”)</w:t>
      </w:r>
      <w:r w:rsidR="00B243D6" w:rsidRPr="00F4495F">
        <w:rPr>
          <w:rFonts w:ascii="Arial" w:hAnsi="Arial" w:cs="Arial"/>
          <w:color w:val="000000"/>
          <w:szCs w:val="22"/>
          <w:lang w:val="es-ES"/>
        </w:rPr>
        <w:t>,</w:t>
      </w:r>
      <w:r w:rsidRPr="00F4495F">
        <w:rPr>
          <w:rFonts w:ascii="Arial" w:hAnsi="Arial" w:cs="Arial"/>
          <w:color w:val="000000"/>
          <w:szCs w:val="22"/>
          <w:lang w:val="es-ES"/>
        </w:rPr>
        <w:t xml:space="preserve"> se convoca a los S</w:t>
      </w:r>
      <w:r w:rsidR="00B243D6" w:rsidRPr="00F4495F">
        <w:rPr>
          <w:rFonts w:ascii="Arial" w:hAnsi="Arial" w:cs="Arial"/>
          <w:color w:val="000000"/>
          <w:szCs w:val="22"/>
          <w:lang w:val="es-ES"/>
        </w:rPr>
        <w:t>res.</w:t>
      </w:r>
      <w:r w:rsidRPr="00F4495F">
        <w:rPr>
          <w:rFonts w:ascii="Arial" w:hAnsi="Arial" w:cs="Arial"/>
          <w:color w:val="000000"/>
          <w:szCs w:val="22"/>
          <w:lang w:val="es-ES"/>
        </w:rPr>
        <w:t xml:space="preserve"> accionistas a </w:t>
      </w:r>
      <w:r w:rsidR="00B92C0C" w:rsidRPr="00F4495F">
        <w:rPr>
          <w:rFonts w:ascii="Arial" w:hAnsi="Arial" w:cs="Arial"/>
          <w:color w:val="000000"/>
          <w:szCs w:val="22"/>
          <w:lang w:val="es-ES"/>
        </w:rPr>
        <w:t>la</w:t>
      </w:r>
      <w:r w:rsidRPr="00F4495F">
        <w:rPr>
          <w:rFonts w:ascii="Arial" w:hAnsi="Arial" w:cs="Arial"/>
          <w:color w:val="000000"/>
          <w:szCs w:val="22"/>
          <w:lang w:val="es-ES"/>
        </w:rPr>
        <w:t xml:space="preserve"> Junta General</w:t>
      </w:r>
      <w:r w:rsidR="00F4495F">
        <w:rPr>
          <w:rFonts w:ascii="Arial" w:hAnsi="Arial" w:cs="Arial"/>
          <w:color w:val="000000"/>
          <w:szCs w:val="22"/>
          <w:lang w:val="es-ES"/>
        </w:rPr>
        <w:t xml:space="preserve"> </w:t>
      </w:r>
      <w:r w:rsidR="00CB0B68" w:rsidRPr="00F4495F">
        <w:rPr>
          <w:rFonts w:ascii="Arial" w:hAnsi="Arial" w:cs="Arial"/>
          <w:color w:val="000000"/>
          <w:szCs w:val="22"/>
          <w:lang w:val="es-ES"/>
        </w:rPr>
        <w:t xml:space="preserve">Extraordinaria </w:t>
      </w:r>
      <w:r w:rsidRPr="00F4495F">
        <w:rPr>
          <w:rFonts w:ascii="Arial" w:hAnsi="Arial" w:cs="Arial"/>
          <w:color w:val="000000"/>
          <w:szCs w:val="22"/>
          <w:lang w:val="es-ES"/>
        </w:rPr>
        <w:t xml:space="preserve">de la </w:t>
      </w:r>
      <w:proofErr w:type="gramStart"/>
      <w:r w:rsidR="0041333E" w:rsidRPr="00F4495F">
        <w:rPr>
          <w:rFonts w:ascii="Arial" w:hAnsi="Arial" w:cs="Arial"/>
          <w:color w:val="000000"/>
          <w:szCs w:val="22"/>
          <w:lang w:val="es-ES"/>
        </w:rPr>
        <w:t>Sociedad</w:t>
      </w:r>
      <w:r w:rsidR="00403EA4">
        <w:rPr>
          <w:rFonts w:ascii="Arial" w:hAnsi="Arial" w:cs="Arial"/>
          <w:color w:val="000000"/>
          <w:szCs w:val="22"/>
          <w:lang w:val="es-ES"/>
        </w:rPr>
        <w:t xml:space="preserve"> </w:t>
      </w:r>
      <w:r w:rsidRPr="00F4495F">
        <w:rPr>
          <w:rFonts w:ascii="Arial" w:hAnsi="Arial" w:cs="Arial"/>
          <w:color w:val="000000"/>
          <w:szCs w:val="22"/>
          <w:lang w:val="es-ES"/>
        </w:rPr>
        <w:t xml:space="preserve"> </w:t>
      </w:r>
      <w:r w:rsidR="00403EA4" w:rsidRPr="00403EA4">
        <w:rPr>
          <w:rFonts w:ascii="Arial" w:hAnsi="Arial" w:cs="Arial"/>
          <w:color w:val="000000"/>
          <w:szCs w:val="22"/>
          <w:lang w:val="es-ES"/>
        </w:rPr>
        <w:t>que</w:t>
      </w:r>
      <w:proofErr w:type="gramEnd"/>
      <w:r w:rsidR="00403EA4" w:rsidRPr="00403EA4">
        <w:rPr>
          <w:rFonts w:ascii="Arial" w:hAnsi="Arial" w:cs="Arial"/>
          <w:color w:val="000000"/>
          <w:szCs w:val="22"/>
          <w:lang w:val="es-ES"/>
        </w:rPr>
        <w:t xml:space="preserve"> tendrá lugar en su domicilio social, sito en Barcelona, </w:t>
      </w:r>
      <w:proofErr w:type="spellStart"/>
      <w:r w:rsidR="00403EA4" w:rsidRPr="00403EA4">
        <w:rPr>
          <w:rFonts w:ascii="Arial" w:hAnsi="Arial" w:cs="Arial"/>
          <w:color w:val="000000"/>
          <w:szCs w:val="22"/>
          <w:lang w:val="es-ES"/>
        </w:rPr>
        <w:t>Passatge</w:t>
      </w:r>
      <w:proofErr w:type="spellEnd"/>
      <w:r w:rsidR="00403EA4" w:rsidRPr="00403EA4">
        <w:rPr>
          <w:rFonts w:ascii="Arial" w:hAnsi="Arial" w:cs="Arial"/>
          <w:color w:val="000000"/>
          <w:szCs w:val="22"/>
          <w:lang w:val="es-ES"/>
        </w:rPr>
        <w:t xml:space="preserve"> de la </w:t>
      </w:r>
      <w:proofErr w:type="spellStart"/>
      <w:r w:rsidR="00403EA4" w:rsidRPr="00403EA4">
        <w:rPr>
          <w:rFonts w:ascii="Arial" w:hAnsi="Arial" w:cs="Arial"/>
          <w:color w:val="000000"/>
          <w:szCs w:val="22"/>
          <w:lang w:val="es-ES"/>
        </w:rPr>
        <w:t>Concepció</w:t>
      </w:r>
      <w:proofErr w:type="spellEnd"/>
      <w:r w:rsidR="00403EA4" w:rsidRPr="00403EA4">
        <w:rPr>
          <w:rFonts w:ascii="Arial" w:hAnsi="Arial" w:cs="Arial"/>
          <w:color w:val="000000"/>
          <w:szCs w:val="22"/>
          <w:lang w:val="es-ES"/>
        </w:rPr>
        <w:t xml:space="preserve">, </w:t>
      </w:r>
      <w:proofErr w:type="spellStart"/>
      <w:r w:rsidR="00403EA4" w:rsidRPr="00403EA4">
        <w:rPr>
          <w:rFonts w:ascii="Arial" w:hAnsi="Arial" w:cs="Arial"/>
          <w:color w:val="000000"/>
          <w:szCs w:val="22"/>
          <w:lang w:val="es-ES"/>
        </w:rPr>
        <w:t>nº</w:t>
      </w:r>
      <w:proofErr w:type="spellEnd"/>
      <w:r w:rsidR="00403EA4" w:rsidRPr="00403EA4">
        <w:rPr>
          <w:rFonts w:ascii="Arial" w:hAnsi="Arial" w:cs="Arial"/>
          <w:color w:val="000000"/>
          <w:szCs w:val="22"/>
          <w:lang w:val="es-ES"/>
        </w:rPr>
        <w:t xml:space="preserve">. 7-9, 1ª, 08008, </w:t>
      </w:r>
      <w:r w:rsidR="00CB0B68" w:rsidRPr="00F4495F">
        <w:rPr>
          <w:rFonts w:ascii="Arial" w:hAnsi="Arial" w:cs="Arial"/>
          <w:szCs w:val="22"/>
          <w:lang w:val="es-ES"/>
        </w:rPr>
        <w:t xml:space="preserve">el </w:t>
      </w:r>
      <w:r w:rsidR="00827757" w:rsidRPr="00F4495F">
        <w:rPr>
          <w:rFonts w:ascii="Arial" w:hAnsi="Arial" w:cs="Arial"/>
          <w:szCs w:val="22"/>
          <w:lang w:val="es-ES"/>
        </w:rPr>
        <w:t xml:space="preserve">próximo </w:t>
      </w:r>
      <w:r w:rsidR="00CB0B68" w:rsidRPr="00F4495F">
        <w:rPr>
          <w:rFonts w:ascii="Arial" w:hAnsi="Arial" w:cs="Arial"/>
          <w:szCs w:val="22"/>
          <w:lang w:val="es-ES"/>
        </w:rPr>
        <w:t xml:space="preserve">día </w:t>
      </w:r>
      <w:r w:rsidR="00390167">
        <w:rPr>
          <w:rFonts w:ascii="Arial" w:hAnsi="Arial" w:cs="Arial"/>
          <w:szCs w:val="22"/>
          <w:lang w:val="es-ES"/>
        </w:rPr>
        <w:t>8</w:t>
      </w:r>
      <w:r w:rsidR="00CB0B68" w:rsidRPr="00F4495F">
        <w:rPr>
          <w:rFonts w:ascii="Arial" w:hAnsi="Arial" w:cs="Arial"/>
          <w:szCs w:val="22"/>
          <w:lang w:val="es-ES"/>
        </w:rPr>
        <w:t xml:space="preserve"> de </w:t>
      </w:r>
      <w:r w:rsidR="00390167">
        <w:rPr>
          <w:rFonts w:ascii="Arial" w:hAnsi="Arial" w:cs="Arial"/>
          <w:szCs w:val="22"/>
          <w:lang w:val="es-ES"/>
        </w:rPr>
        <w:t>febrero de 2022</w:t>
      </w:r>
      <w:r w:rsidR="00CB0B68" w:rsidRPr="00F4495F">
        <w:rPr>
          <w:rFonts w:ascii="Arial" w:hAnsi="Arial" w:cs="Arial"/>
          <w:szCs w:val="22"/>
          <w:lang w:val="es-ES"/>
        </w:rPr>
        <w:t xml:space="preserve">, a las </w:t>
      </w:r>
      <w:r w:rsidR="00390167">
        <w:rPr>
          <w:rFonts w:ascii="Arial" w:hAnsi="Arial" w:cs="Arial"/>
          <w:szCs w:val="22"/>
          <w:lang w:val="es-ES"/>
        </w:rPr>
        <w:t>10</w:t>
      </w:r>
      <w:r w:rsidR="00CB0B68" w:rsidRPr="00FD5E5B">
        <w:rPr>
          <w:rFonts w:ascii="Arial" w:hAnsi="Arial" w:cs="Arial"/>
          <w:szCs w:val="22"/>
          <w:lang w:val="es-ES"/>
        </w:rPr>
        <w:t>:</w:t>
      </w:r>
      <w:r w:rsidR="0036165D">
        <w:rPr>
          <w:rFonts w:ascii="Arial" w:hAnsi="Arial" w:cs="Arial"/>
          <w:szCs w:val="22"/>
          <w:lang w:val="es-ES"/>
        </w:rPr>
        <w:t>3</w:t>
      </w:r>
      <w:r w:rsidR="00E805B6">
        <w:rPr>
          <w:rFonts w:ascii="Arial" w:hAnsi="Arial" w:cs="Arial"/>
          <w:szCs w:val="22"/>
          <w:lang w:val="es-ES"/>
        </w:rPr>
        <w:t>0</w:t>
      </w:r>
      <w:r w:rsidR="00CB0B68" w:rsidRPr="00F4495F">
        <w:rPr>
          <w:rFonts w:ascii="Arial" w:hAnsi="Arial" w:cs="Arial"/>
          <w:szCs w:val="22"/>
          <w:lang w:val="es-ES"/>
        </w:rPr>
        <w:t xml:space="preserve"> horas</w:t>
      </w:r>
      <w:r w:rsidRPr="00F4495F">
        <w:rPr>
          <w:rFonts w:ascii="Arial" w:hAnsi="Arial" w:cs="Arial"/>
          <w:color w:val="000000"/>
          <w:szCs w:val="22"/>
          <w:lang w:val="es-ES"/>
        </w:rPr>
        <w:t>, en primera convocatoria, y a la misma hora, el día siguiente, en segunda convocatoria</w:t>
      </w:r>
      <w:r w:rsidR="00CB0B68" w:rsidRPr="00F4495F">
        <w:rPr>
          <w:rFonts w:ascii="Arial" w:hAnsi="Arial" w:cs="Arial"/>
          <w:color w:val="000000"/>
          <w:szCs w:val="22"/>
          <w:lang w:val="es-ES"/>
        </w:rPr>
        <w:t>,</w:t>
      </w:r>
      <w:r w:rsidR="00B71CA8" w:rsidRPr="00F4495F">
        <w:rPr>
          <w:rFonts w:ascii="Arial" w:hAnsi="Arial" w:cs="Arial"/>
          <w:color w:val="000000"/>
          <w:szCs w:val="22"/>
          <w:lang w:val="es-ES"/>
        </w:rPr>
        <w:t xml:space="preserve"> para deliberar y adoptar los acuerdos que procedan sobre el siguiente</w:t>
      </w:r>
      <w:r w:rsidR="00F910A2" w:rsidRPr="00F4495F">
        <w:rPr>
          <w:rFonts w:ascii="Arial" w:hAnsi="Arial" w:cs="Arial"/>
          <w:color w:val="000000"/>
          <w:szCs w:val="22"/>
          <w:lang w:val="es-ES"/>
        </w:rPr>
        <w:t xml:space="preserve"> </w:t>
      </w:r>
    </w:p>
    <w:p w14:paraId="696F5984" w14:textId="77777777" w:rsidR="00827757" w:rsidRPr="00F4495F" w:rsidRDefault="00BD049F" w:rsidP="00B63551">
      <w:pPr>
        <w:spacing w:before="240" w:after="0"/>
        <w:ind w:left="567" w:hanging="567"/>
        <w:jc w:val="center"/>
        <w:rPr>
          <w:rFonts w:ascii="Arial" w:hAnsi="Arial" w:cs="Arial"/>
          <w:b/>
          <w:szCs w:val="22"/>
        </w:rPr>
      </w:pPr>
      <w:r w:rsidRPr="00F4495F">
        <w:rPr>
          <w:rFonts w:ascii="Arial" w:hAnsi="Arial" w:cs="Arial"/>
          <w:b/>
          <w:szCs w:val="22"/>
        </w:rPr>
        <w:t>ORDEN DEL DÍA</w:t>
      </w:r>
    </w:p>
    <w:p w14:paraId="6FCA0EEB" w14:textId="77777777" w:rsidR="0036165D" w:rsidRPr="0036165D" w:rsidRDefault="0036165D" w:rsidP="0036165D">
      <w:pPr>
        <w:pStyle w:val="Prrafodelista"/>
        <w:numPr>
          <w:ilvl w:val="0"/>
          <w:numId w:val="6"/>
        </w:numPr>
        <w:spacing w:before="120"/>
        <w:ind w:left="1418" w:hanging="1418"/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  <w:r w:rsidRPr="0036165D">
        <w:rPr>
          <w:rFonts w:ascii="Arial" w:hAnsi="Arial" w:cs="Arial"/>
          <w:b/>
          <w:bCs/>
          <w:color w:val="000000"/>
          <w:sz w:val="22"/>
          <w:szCs w:val="22"/>
        </w:rPr>
        <w:t xml:space="preserve">Ratificación de la válida constitución de la Junta General de accionistas, del Orden del Día y de los cargos de </w:t>
      </w:r>
      <w:proofErr w:type="gramStart"/>
      <w:r w:rsidRPr="0036165D">
        <w:rPr>
          <w:rFonts w:ascii="Arial" w:hAnsi="Arial" w:cs="Arial"/>
          <w:b/>
          <w:bCs/>
          <w:color w:val="000000"/>
          <w:sz w:val="22"/>
          <w:szCs w:val="22"/>
        </w:rPr>
        <w:t>Presidente</w:t>
      </w:r>
      <w:proofErr w:type="gramEnd"/>
      <w:r w:rsidRPr="0036165D">
        <w:rPr>
          <w:rFonts w:ascii="Arial" w:hAnsi="Arial" w:cs="Arial"/>
          <w:b/>
          <w:bCs/>
          <w:color w:val="000000"/>
          <w:sz w:val="22"/>
          <w:szCs w:val="22"/>
        </w:rPr>
        <w:t xml:space="preserve"> y Secretario.</w:t>
      </w:r>
    </w:p>
    <w:p w14:paraId="35AB31C7" w14:textId="77777777" w:rsidR="0036165D" w:rsidRPr="0036165D" w:rsidRDefault="0036165D" w:rsidP="0036165D">
      <w:pPr>
        <w:pStyle w:val="Prrafodelista"/>
        <w:numPr>
          <w:ilvl w:val="0"/>
          <w:numId w:val="6"/>
        </w:numPr>
        <w:spacing w:before="120"/>
        <w:ind w:left="1418" w:hanging="1418"/>
        <w:rPr>
          <w:rFonts w:ascii="Arial" w:hAnsi="Arial" w:cs="Arial"/>
          <w:b/>
          <w:bCs/>
          <w:color w:val="000000"/>
          <w:sz w:val="22"/>
          <w:szCs w:val="22"/>
        </w:rPr>
      </w:pPr>
      <w:r w:rsidRPr="0036165D">
        <w:rPr>
          <w:rFonts w:ascii="Arial" w:hAnsi="Arial" w:cs="Arial"/>
          <w:b/>
          <w:bCs/>
          <w:color w:val="000000"/>
          <w:sz w:val="22"/>
          <w:szCs w:val="22"/>
        </w:rPr>
        <w:t>Delegación, en su caso, en el Consejo de Administración de la Sociedad, con expresa facultad de sustitución, por el plazo máximo de cinco años, para ampliar el capital social conforme a lo establecido en el artículo 297.1, letra b), del Texto Refundido de la Ley de Sociedades de Capital.</w:t>
      </w:r>
    </w:p>
    <w:p w14:paraId="03A1620F" w14:textId="77777777" w:rsidR="0036165D" w:rsidRPr="0036165D" w:rsidRDefault="0036165D" w:rsidP="0036165D">
      <w:pPr>
        <w:pStyle w:val="Prrafodelista"/>
        <w:numPr>
          <w:ilvl w:val="0"/>
          <w:numId w:val="6"/>
        </w:numPr>
        <w:spacing w:before="120"/>
        <w:ind w:left="1418" w:hanging="1418"/>
        <w:rPr>
          <w:rFonts w:ascii="Arial" w:hAnsi="Arial" w:cs="Arial"/>
          <w:b/>
          <w:bCs/>
          <w:color w:val="000000"/>
          <w:sz w:val="22"/>
          <w:szCs w:val="22"/>
        </w:rPr>
      </w:pPr>
      <w:r w:rsidRPr="0036165D">
        <w:rPr>
          <w:rFonts w:ascii="Arial" w:hAnsi="Arial" w:cs="Arial"/>
          <w:b/>
          <w:bCs/>
          <w:color w:val="000000"/>
          <w:sz w:val="22"/>
          <w:szCs w:val="22"/>
        </w:rPr>
        <w:t>Delegación de facultades para la formalización, ejecución e inscripción, en su caso, de los acuerdos adoptados.</w:t>
      </w:r>
    </w:p>
    <w:p w14:paraId="613B86DB" w14:textId="77777777" w:rsidR="0036165D" w:rsidRPr="0036165D" w:rsidRDefault="0036165D" w:rsidP="0036165D">
      <w:pPr>
        <w:pStyle w:val="Prrafodelista"/>
        <w:numPr>
          <w:ilvl w:val="0"/>
          <w:numId w:val="6"/>
        </w:numPr>
        <w:spacing w:before="120"/>
        <w:ind w:left="1418" w:hanging="1418"/>
        <w:rPr>
          <w:rFonts w:ascii="Arial" w:hAnsi="Arial" w:cs="Arial"/>
          <w:b/>
          <w:bCs/>
          <w:color w:val="000000"/>
          <w:sz w:val="22"/>
          <w:szCs w:val="22"/>
        </w:rPr>
      </w:pPr>
      <w:r w:rsidRPr="0036165D">
        <w:rPr>
          <w:rFonts w:ascii="Arial" w:hAnsi="Arial" w:cs="Arial"/>
          <w:b/>
          <w:bCs/>
          <w:color w:val="000000"/>
          <w:sz w:val="22"/>
          <w:szCs w:val="22"/>
        </w:rPr>
        <w:t>Otros asuntos de interés.</w:t>
      </w:r>
    </w:p>
    <w:p w14:paraId="43B15C3F" w14:textId="77777777" w:rsidR="00390167" w:rsidRPr="0036165D" w:rsidRDefault="0036165D" w:rsidP="0036165D">
      <w:pPr>
        <w:pStyle w:val="Prrafodelista"/>
        <w:numPr>
          <w:ilvl w:val="0"/>
          <w:numId w:val="6"/>
        </w:numPr>
        <w:spacing w:before="120"/>
        <w:ind w:left="1418" w:hanging="1418"/>
        <w:rPr>
          <w:rFonts w:ascii="Arial" w:hAnsi="Arial" w:cs="Arial"/>
          <w:b/>
          <w:color w:val="000000"/>
          <w:sz w:val="22"/>
          <w:szCs w:val="22"/>
          <w:lang w:val="es-ES"/>
        </w:rPr>
      </w:pPr>
      <w:r w:rsidRPr="0036165D">
        <w:rPr>
          <w:rFonts w:ascii="Arial" w:hAnsi="Arial" w:cs="Arial"/>
          <w:b/>
          <w:bCs/>
          <w:color w:val="000000"/>
          <w:sz w:val="22"/>
          <w:szCs w:val="22"/>
        </w:rPr>
        <w:t>Redacción, lectura y aprobación, en su caso, del Acta de la reunión</w:t>
      </w:r>
      <w:r w:rsidR="00390167" w:rsidRPr="0036165D">
        <w:rPr>
          <w:rFonts w:ascii="Arial" w:hAnsi="Arial" w:cs="Arial"/>
          <w:b/>
          <w:color w:val="000000"/>
          <w:sz w:val="22"/>
          <w:szCs w:val="22"/>
          <w:lang w:val="es-ES"/>
        </w:rPr>
        <w:t>.</w:t>
      </w:r>
    </w:p>
    <w:p w14:paraId="062CAAD1" w14:textId="77777777" w:rsidR="00BD049F" w:rsidRPr="00F4495F" w:rsidRDefault="003473D0" w:rsidP="0036165D">
      <w:pPr>
        <w:spacing w:before="240" w:line="240" w:lineRule="auto"/>
        <w:rPr>
          <w:rFonts w:ascii="Arial" w:hAnsi="Arial" w:cs="Arial"/>
          <w:color w:val="000000"/>
          <w:szCs w:val="22"/>
          <w:lang w:val="es-ES"/>
        </w:rPr>
      </w:pPr>
      <w:r w:rsidRPr="00F4495F">
        <w:rPr>
          <w:rFonts w:ascii="Arial" w:hAnsi="Arial" w:cs="Arial"/>
          <w:color w:val="000000"/>
          <w:szCs w:val="22"/>
          <w:lang w:val="es-ES"/>
        </w:rPr>
        <w:t>De conformidad con lo dispuesto en el artículo 197 del Texto Refundido de la Ley de Sociedades de Capital, aprobado por el Real Decreto Legislativo 1/2010, de 2 de julio, se hace constar el derecho que corresponde a los accionistas de examinar en el domicilio social la totalidad de los documentos que han de ser sometidos a la aprobación de la Junta General, así como de obtener de la Sociedad, de forma inmediata y gratuita, el envío o entrega de todos lo</w:t>
      </w:r>
      <w:r w:rsidR="008D6AE8">
        <w:rPr>
          <w:rFonts w:ascii="Arial" w:hAnsi="Arial" w:cs="Arial"/>
          <w:color w:val="000000"/>
          <w:szCs w:val="22"/>
          <w:lang w:val="es-ES"/>
        </w:rPr>
        <w:t>s documentos antes referenciado</w:t>
      </w:r>
      <w:r w:rsidR="00BD049F" w:rsidRPr="00F4495F">
        <w:rPr>
          <w:rFonts w:ascii="Arial" w:hAnsi="Arial" w:cs="Arial"/>
          <w:color w:val="000000"/>
          <w:szCs w:val="22"/>
          <w:lang w:val="es-ES"/>
        </w:rPr>
        <w:t>s.</w:t>
      </w:r>
    </w:p>
    <w:p w14:paraId="7AA1C3CD" w14:textId="77777777" w:rsidR="00BD049F" w:rsidRPr="00F4495F" w:rsidRDefault="00BD049F" w:rsidP="00BD049F">
      <w:pPr>
        <w:spacing w:line="240" w:lineRule="auto"/>
        <w:rPr>
          <w:rFonts w:ascii="Arial" w:hAnsi="Arial" w:cs="Arial"/>
          <w:color w:val="000000"/>
          <w:szCs w:val="22"/>
          <w:lang w:val="es-ES"/>
        </w:rPr>
      </w:pPr>
      <w:r w:rsidRPr="00F4495F">
        <w:rPr>
          <w:rFonts w:ascii="Arial" w:hAnsi="Arial" w:cs="Arial"/>
          <w:color w:val="000000"/>
          <w:szCs w:val="22"/>
          <w:lang w:val="es-ES"/>
        </w:rPr>
        <w:t xml:space="preserve">El derecho de asistencia a la Junta General y la representación se ajustarán a lo dispuesto en los Estatutos Sociales y en la legislación vigente. </w:t>
      </w:r>
    </w:p>
    <w:p w14:paraId="2AE1924D" w14:textId="0409AB51" w:rsidR="00827757" w:rsidRPr="00F4495F" w:rsidRDefault="00827757" w:rsidP="009D4BAB">
      <w:pPr>
        <w:spacing w:after="360" w:line="240" w:lineRule="auto"/>
        <w:rPr>
          <w:rFonts w:ascii="Arial" w:hAnsi="Arial" w:cs="Arial"/>
          <w:color w:val="000000"/>
          <w:szCs w:val="22"/>
          <w:lang w:val="es-ES"/>
        </w:rPr>
      </w:pPr>
      <w:r w:rsidRPr="00F4495F">
        <w:rPr>
          <w:rFonts w:ascii="Arial" w:hAnsi="Arial" w:cs="Arial"/>
          <w:color w:val="000000"/>
          <w:szCs w:val="22"/>
          <w:lang w:val="es-ES"/>
        </w:rPr>
        <w:t>En Barcelona</w:t>
      </w:r>
      <w:r w:rsidR="00BD049F" w:rsidRPr="00F4495F">
        <w:rPr>
          <w:rFonts w:ascii="Arial" w:hAnsi="Arial" w:cs="Arial"/>
          <w:color w:val="000000"/>
          <w:szCs w:val="22"/>
          <w:lang w:val="es-ES"/>
        </w:rPr>
        <w:t xml:space="preserve">, a </w:t>
      </w:r>
      <w:r w:rsidR="00E40F4A">
        <w:rPr>
          <w:rFonts w:ascii="Arial" w:hAnsi="Arial" w:cs="Arial"/>
          <w:color w:val="000000"/>
          <w:szCs w:val="22"/>
          <w:lang w:val="es-ES"/>
        </w:rPr>
        <w:t>7</w:t>
      </w:r>
      <w:r w:rsidR="00BD049F" w:rsidRPr="00F4495F">
        <w:rPr>
          <w:rFonts w:ascii="Arial" w:hAnsi="Arial" w:cs="Arial"/>
          <w:color w:val="000000"/>
          <w:szCs w:val="22"/>
          <w:lang w:val="es-ES"/>
        </w:rPr>
        <w:t xml:space="preserve"> de </w:t>
      </w:r>
      <w:r w:rsidR="00CC2828">
        <w:rPr>
          <w:rFonts w:ascii="Arial" w:hAnsi="Arial" w:cs="Arial"/>
          <w:color w:val="000000"/>
          <w:szCs w:val="22"/>
          <w:lang w:val="es-ES"/>
        </w:rPr>
        <w:t>enero</w:t>
      </w:r>
      <w:r w:rsidR="00BD049F" w:rsidRPr="00F4495F">
        <w:rPr>
          <w:rFonts w:ascii="Arial" w:hAnsi="Arial" w:cs="Arial"/>
          <w:color w:val="000000"/>
          <w:szCs w:val="22"/>
          <w:lang w:val="es-ES"/>
        </w:rPr>
        <w:t xml:space="preserve"> de 20</w:t>
      </w:r>
      <w:r w:rsidR="00CC2828">
        <w:rPr>
          <w:rFonts w:ascii="Arial" w:hAnsi="Arial" w:cs="Arial"/>
          <w:color w:val="000000"/>
          <w:szCs w:val="22"/>
          <w:lang w:val="es-ES"/>
        </w:rPr>
        <w:t>22</w:t>
      </w:r>
      <w:r w:rsidRPr="00F4495F">
        <w:rPr>
          <w:rFonts w:ascii="Arial" w:hAnsi="Arial" w:cs="Arial"/>
          <w:color w:val="000000"/>
          <w:szCs w:val="22"/>
          <w:lang w:val="es-ES"/>
        </w:rPr>
        <w:t>.</w:t>
      </w:r>
    </w:p>
    <w:p w14:paraId="2AB64D25" w14:textId="77777777" w:rsidR="00827757" w:rsidRPr="00F4495F" w:rsidRDefault="00FA1BDA" w:rsidP="00F02EB1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Cs w:val="22"/>
        </w:rPr>
      </w:pPr>
      <w:r w:rsidRPr="00F4495F">
        <w:rPr>
          <w:rFonts w:ascii="Arial" w:hAnsi="Arial" w:cs="Arial"/>
          <w:szCs w:val="22"/>
        </w:rPr>
        <w:t>Francesc Cholvi</w:t>
      </w:r>
      <w:r w:rsidR="001B628E" w:rsidRPr="00F4495F">
        <w:rPr>
          <w:rFonts w:ascii="Arial" w:hAnsi="Arial" w:cs="Arial"/>
          <w:szCs w:val="22"/>
        </w:rPr>
        <w:t>,</w:t>
      </w:r>
    </w:p>
    <w:p w14:paraId="2EBA4E9F" w14:textId="77777777" w:rsidR="008E0E41" w:rsidRPr="00F4495F" w:rsidRDefault="00FA1BDA" w:rsidP="00BD049F">
      <w:pPr>
        <w:spacing w:after="0" w:line="240" w:lineRule="auto"/>
        <w:rPr>
          <w:rFonts w:ascii="Arial" w:hAnsi="Arial" w:cs="Arial"/>
          <w:szCs w:val="22"/>
          <w:lang w:val="es-ES"/>
        </w:rPr>
      </w:pPr>
      <w:r w:rsidRPr="00F4495F">
        <w:rPr>
          <w:rFonts w:ascii="Arial" w:hAnsi="Arial" w:cs="Arial"/>
          <w:szCs w:val="22"/>
        </w:rPr>
        <w:t>Vices</w:t>
      </w:r>
      <w:r w:rsidR="00827757" w:rsidRPr="00F4495F">
        <w:rPr>
          <w:rFonts w:ascii="Arial" w:hAnsi="Arial" w:cs="Arial"/>
          <w:szCs w:val="22"/>
        </w:rPr>
        <w:t>ecretario no consejero del Consejo de Administración</w:t>
      </w:r>
    </w:p>
    <w:p w14:paraId="3C66FCDC" w14:textId="77777777" w:rsidR="00CB0B68" w:rsidRPr="00F4495F" w:rsidRDefault="00CB0B68" w:rsidP="00BD049F">
      <w:pPr>
        <w:spacing w:after="0" w:line="240" w:lineRule="auto"/>
        <w:rPr>
          <w:rFonts w:ascii="Arial" w:hAnsi="Arial" w:cs="Arial"/>
          <w:szCs w:val="22"/>
          <w:lang w:val="es-ES"/>
        </w:rPr>
      </w:pPr>
    </w:p>
    <w:sectPr w:rsidR="00CB0B68" w:rsidRPr="00F4495F" w:rsidSect="00562B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2552" w:right="1701" w:bottom="1701" w:left="1701" w:header="12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E1362" w14:textId="77777777" w:rsidR="000E1D77" w:rsidRDefault="000E1D77">
      <w:r>
        <w:separator/>
      </w:r>
    </w:p>
  </w:endnote>
  <w:endnote w:type="continuationSeparator" w:id="0">
    <w:p w14:paraId="78E1E3BB" w14:textId="77777777" w:rsidR="000E1D77" w:rsidRDefault="000E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95B8" w14:textId="77777777" w:rsidR="008725ED" w:rsidRDefault="008725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C8E6" w14:textId="77777777" w:rsidR="004A245C" w:rsidRPr="00D9319C" w:rsidRDefault="004A245C" w:rsidP="004A245C">
    <w:pPr>
      <w:pStyle w:val="Piedepgina"/>
      <w:jc w:val="center"/>
      <w:rPr>
        <w:rFonts w:ascii="Arial" w:hAnsi="Arial" w:cs="Arial"/>
        <w:sz w:val="18"/>
        <w:szCs w:val="18"/>
      </w:rPr>
    </w:pPr>
    <w:r w:rsidRPr="00D9319C">
      <w:rPr>
        <w:rFonts w:ascii="Arial" w:hAnsi="Arial" w:cs="Arial"/>
        <w:sz w:val="18"/>
        <w:szCs w:val="18"/>
      </w:rPr>
      <w:t>-</w:t>
    </w:r>
    <w:r w:rsidRPr="00D9319C">
      <w:rPr>
        <w:rFonts w:ascii="Arial" w:hAnsi="Arial" w:cs="Arial"/>
        <w:sz w:val="18"/>
        <w:szCs w:val="18"/>
      </w:rPr>
      <w:fldChar w:fldCharType="begin"/>
    </w:r>
    <w:r w:rsidRPr="00D9319C">
      <w:rPr>
        <w:rFonts w:ascii="Arial" w:hAnsi="Arial" w:cs="Arial"/>
        <w:sz w:val="18"/>
        <w:szCs w:val="18"/>
      </w:rPr>
      <w:instrText xml:space="preserve"> PAGE   \* MERGEFORMAT </w:instrText>
    </w:r>
    <w:r w:rsidRPr="00D9319C">
      <w:rPr>
        <w:rFonts w:ascii="Arial" w:hAnsi="Arial" w:cs="Arial"/>
        <w:sz w:val="18"/>
        <w:szCs w:val="18"/>
      </w:rPr>
      <w:fldChar w:fldCharType="separate"/>
    </w:r>
    <w:r w:rsidR="0036165D">
      <w:rPr>
        <w:rFonts w:ascii="Arial" w:hAnsi="Arial" w:cs="Arial"/>
        <w:noProof/>
        <w:sz w:val="18"/>
        <w:szCs w:val="18"/>
      </w:rPr>
      <w:t>2</w:t>
    </w:r>
    <w:r w:rsidRPr="00D9319C">
      <w:rPr>
        <w:rFonts w:ascii="Arial" w:hAnsi="Arial" w:cs="Arial"/>
        <w:noProof/>
        <w:sz w:val="18"/>
        <w:szCs w:val="18"/>
      </w:rPr>
      <w:fldChar w:fldCharType="end"/>
    </w:r>
    <w:r w:rsidRPr="00D9319C">
      <w:rPr>
        <w:rFonts w:ascii="Arial" w:hAnsi="Arial" w:cs="Arial"/>
        <w:noProof/>
        <w:sz w:val="18"/>
        <w:szCs w:val="18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8A547" w14:textId="77777777" w:rsidR="004A245C" w:rsidRPr="0036165D" w:rsidRDefault="004A245C" w:rsidP="004A245C">
    <w:pPr>
      <w:pStyle w:val="Piedepgina"/>
      <w:jc w:val="center"/>
      <w:rPr>
        <w:rFonts w:ascii="Arial" w:hAnsi="Arial" w:cs="Arial"/>
        <w:sz w:val="18"/>
      </w:rPr>
    </w:pPr>
    <w:r w:rsidRPr="0036165D">
      <w:rPr>
        <w:rFonts w:ascii="Arial" w:hAnsi="Arial" w:cs="Arial"/>
        <w:sz w:val="18"/>
      </w:rPr>
      <w:t>-</w:t>
    </w:r>
    <w:r w:rsidRPr="0036165D">
      <w:rPr>
        <w:rFonts w:ascii="Arial" w:hAnsi="Arial" w:cs="Arial"/>
        <w:sz w:val="18"/>
      </w:rPr>
      <w:fldChar w:fldCharType="begin"/>
    </w:r>
    <w:r w:rsidRPr="0036165D">
      <w:rPr>
        <w:rFonts w:ascii="Arial" w:hAnsi="Arial" w:cs="Arial"/>
        <w:sz w:val="18"/>
      </w:rPr>
      <w:instrText xml:space="preserve"> PAGE   \* MERGEFORMAT </w:instrText>
    </w:r>
    <w:r w:rsidRPr="0036165D">
      <w:rPr>
        <w:rFonts w:ascii="Arial" w:hAnsi="Arial" w:cs="Arial"/>
        <w:sz w:val="18"/>
      </w:rPr>
      <w:fldChar w:fldCharType="separate"/>
    </w:r>
    <w:r w:rsidR="008725ED">
      <w:rPr>
        <w:rFonts w:ascii="Arial" w:hAnsi="Arial" w:cs="Arial"/>
        <w:noProof/>
        <w:sz w:val="18"/>
      </w:rPr>
      <w:t>1</w:t>
    </w:r>
    <w:r w:rsidRPr="0036165D">
      <w:rPr>
        <w:rFonts w:ascii="Arial" w:hAnsi="Arial" w:cs="Arial"/>
        <w:noProof/>
        <w:sz w:val="18"/>
      </w:rPr>
      <w:fldChar w:fldCharType="end"/>
    </w:r>
    <w:r w:rsidRPr="0036165D">
      <w:rPr>
        <w:rFonts w:ascii="Arial" w:hAnsi="Arial" w:cs="Arial"/>
        <w:noProof/>
        <w:sz w:val="1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A4386" w14:textId="77777777" w:rsidR="000E1D77" w:rsidRDefault="000E1D77">
      <w:r>
        <w:separator/>
      </w:r>
    </w:p>
  </w:footnote>
  <w:footnote w:type="continuationSeparator" w:id="0">
    <w:p w14:paraId="0B80D725" w14:textId="77777777" w:rsidR="000E1D77" w:rsidRDefault="000E1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A415" w14:textId="77777777" w:rsidR="008725ED" w:rsidRDefault="008725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100E" w14:textId="77777777" w:rsidR="00DC2A01" w:rsidRPr="003E6E90" w:rsidRDefault="00DC2A01" w:rsidP="00370C42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870CB" w14:textId="77777777" w:rsidR="008725ED" w:rsidRDefault="008725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3522"/>
    <w:multiLevelType w:val="singleLevel"/>
    <w:tmpl w:val="D006EE26"/>
    <w:lvl w:ilvl="0">
      <w:start w:val="1"/>
      <w:numFmt w:val="bullet"/>
      <w:pStyle w:val="Ttulo8"/>
      <w:lvlText w:val="l"/>
      <w:lvlJc w:val="left"/>
      <w:pPr>
        <w:tabs>
          <w:tab w:val="num" w:pos="425"/>
        </w:tabs>
        <w:ind w:left="425" w:hanging="425"/>
      </w:pPr>
      <w:rPr>
        <w:rFonts w:ascii="Monotype Sorts" w:hAnsi="Monotype Sorts" w:hint="default"/>
        <w:b w:val="0"/>
        <w:i w:val="0"/>
        <w:sz w:val="16"/>
      </w:rPr>
    </w:lvl>
  </w:abstractNum>
  <w:abstractNum w:abstractNumId="1" w15:restartNumberingAfterBreak="0">
    <w:nsid w:val="0C031190"/>
    <w:multiLevelType w:val="hybridMultilevel"/>
    <w:tmpl w:val="05748ACC"/>
    <w:lvl w:ilvl="0" w:tplc="386846B4">
      <w:start w:val="1"/>
      <w:numFmt w:val="decimal"/>
      <w:lvlText w:val="%1."/>
      <w:lvlJc w:val="left"/>
      <w:pPr>
        <w:tabs>
          <w:tab w:val="num" w:pos="1276"/>
        </w:tabs>
        <w:ind w:left="1276" w:hanging="567"/>
      </w:pPr>
      <w:rPr>
        <w:rFonts w:ascii="Arial" w:eastAsia="Times New Roman" w:hAnsi="Arial" w:cs="Arial"/>
        <w:b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>
      <w:start w:val="1"/>
      <w:numFmt w:val="lowerRoman"/>
      <w:lvlText w:val="%3."/>
      <w:lvlJc w:val="right"/>
      <w:pPr>
        <w:ind w:left="2869" w:hanging="180"/>
      </w:pPr>
    </w:lvl>
    <w:lvl w:ilvl="3" w:tplc="0809000F">
      <w:start w:val="1"/>
      <w:numFmt w:val="decimal"/>
      <w:lvlText w:val="%4."/>
      <w:lvlJc w:val="left"/>
      <w:pPr>
        <w:ind w:left="3589" w:hanging="360"/>
      </w:pPr>
    </w:lvl>
    <w:lvl w:ilvl="4" w:tplc="08090019">
      <w:start w:val="1"/>
      <w:numFmt w:val="lowerLetter"/>
      <w:lvlText w:val="%5."/>
      <w:lvlJc w:val="left"/>
      <w:pPr>
        <w:ind w:left="4309" w:hanging="360"/>
      </w:pPr>
    </w:lvl>
    <w:lvl w:ilvl="5" w:tplc="0809001B">
      <w:start w:val="1"/>
      <w:numFmt w:val="lowerRoman"/>
      <w:lvlText w:val="%6."/>
      <w:lvlJc w:val="right"/>
      <w:pPr>
        <w:ind w:left="5029" w:hanging="180"/>
      </w:pPr>
    </w:lvl>
    <w:lvl w:ilvl="6" w:tplc="0809000F">
      <w:start w:val="1"/>
      <w:numFmt w:val="decimal"/>
      <w:lvlText w:val="%7."/>
      <w:lvlJc w:val="left"/>
      <w:pPr>
        <w:ind w:left="5749" w:hanging="360"/>
      </w:pPr>
    </w:lvl>
    <w:lvl w:ilvl="7" w:tplc="08090019">
      <w:start w:val="1"/>
      <w:numFmt w:val="lowerLetter"/>
      <w:lvlText w:val="%8."/>
      <w:lvlJc w:val="left"/>
      <w:pPr>
        <w:ind w:left="6469" w:hanging="360"/>
      </w:pPr>
    </w:lvl>
    <w:lvl w:ilvl="8" w:tplc="080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657C56"/>
    <w:multiLevelType w:val="multilevel"/>
    <w:tmpl w:val="4BC0770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283" w:hanging="283"/>
      </w:pPr>
    </w:lvl>
    <w:lvl w:ilvl="1">
      <w:start w:val="1"/>
      <w:numFmt w:val="decimal"/>
      <w:pStyle w:val="Ttulo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418"/>
        </w:tabs>
        <w:ind w:left="1418" w:hanging="709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pStyle w:val="Ttulo5"/>
      <w:lvlText w:val="(%5)"/>
      <w:lvlJc w:val="left"/>
      <w:pPr>
        <w:tabs>
          <w:tab w:val="num" w:pos="2138"/>
        </w:tabs>
        <w:ind w:left="1985" w:hanging="567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2410"/>
        </w:tabs>
        <w:ind w:left="2410" w:hanging="42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</w:lvl>
  </w:abstractNum>
  <w:abstractNum w:abstractNumId="3" w15:restartNumberingAfterBreak="0">
    <w:nsid w:val="3DE13470"/>
    <w:multiLevelType w:val="singleLevel"/>
    <w:tmpl w:val="D5B2BF20"/>
    <w:lvl w:ilvl="0">
      <w:start w:val="1"/>
      <w:numFmt w:val="bullet"/>
      <w:pStyle w:val="Ttulo7"/>
      <w:lvlText w:val="n"/>
      <w:lvlJc w:val="left"/>
      <w:pPr>
        <w:tabs>
          <w:tab w:val="num" w:pos="2835"/>
        </w:tabs>
        <w:ind w:left="2835" w:hanging="425"/>
      </w:pPr>
      <w:rPr>
        <w:rFonts w:ascii="Monotype Sorts" w:hAnsi="Monotype Sorts" w:hint="default"/>
        <w:sz w:val="16"/>
      </w:rPr>
    </w:lvl>
  </w:abstractNum>
  <w:abstractNum w:abstractNumId="4" w15:restartNumberingAfterBreak="0">
    <w:nsid w:val="48E4201B"/>
    <w:multiLevelType w:val="hybridMultilevel"/>
    <w:tmpl w:val="D716F298"/>
    <w:lvl w:ilvl="0" w:tplc="52F6FBB4">
      <w:start w:val="1"/>
      <w:numFmt w:val="ordinalText"/>
      <w:lvlText w:val="%1.-"/>
      <w:lvlJc w:val="left"/>
      <w:pPr>
        <w:ind w:left="1287" w:hanging="360"/>
      </w:pPr>
      <w:rPr>
        <w:rFonts w:hint="default"/>
        <w:b/>
        <w:i w:val="0"/>
        <w:caps/>
        <w:strike w:val="0"/>
        <w:dstrike w:val="0"/>
        <w:u w:val="singl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DB674EB"/>
    <w:multiLevelType w:val="hybridMultilevel"/>
    <w:tmpl w:val="D716F298"/>
    <w:lvl w:ilvl="0" w:tplc="52F6FBB4">
      <w:start w:val="1"/>
      <w:numFmt w:val="ordinalText"/>
      <w:lvlText w:val="%1.-"/>
      <w:lvlJc w:val="left"/>
      <w:pPr>
        <w:ind w:left="1287" w:hanging="360"/>
      </w:pPr>
      <w:rPr>
        <w:rFonts w:hint="default"/>
        <w:b/>
        <w:i w:val="0"/>
        <w:caps/>
        <w:strike w:val="0"/>
        <w:dstrike w:val="0"/>
        <w:u w:val="single"/>
        <w:effect w:val="none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07D20B9"/>
    <w:multiLevelType w:val="singleLevel"/>
    <w:tmpl w:val="C2828058"/>
    <w:lvl w:ilvl="0">
      <w:start w:val="1"/>
      <w:numFmt w:val="bullet"/>
      <w:pStyle w:val="Ttulo9"/>
      <w:lvlText w:val=""/>
      <w:lvlJc w:val="left"/>
      <w:pPr>
        <w:tabs>
          <w:tab w:val="num" w:pos="3686"/>
        </w:tabs>
        <w:ind w:left="3686" w:hanging="426"/>
      </w:pPr>
      <w:rPr>
        <w:rFonts w:ascii="Monotype Sorts" w:hAnsi="Monotype Sorts" w:hint="default"/>
        <w:sz w:val="16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F71"/>
    <w:rsid w:val="00004A7C"/>
    <w:rsid w:val="000278F0"/>
    <w:rsid w:val="00033D91"/>
    <w:rsid w:val="00035EB3"/>
    <w:rsid w:val="000643C4"/>
    <w:rsid w:val="0007253A"/>
    <w:rsid w:val="000A18A2"/>
    <w:rsid w:val="000E1D77"/>
    <w:rsid w:val="000F2828"/>
    <w:rsid w:val="000F3D4C"/>
    <w:rsid w:val="000F58E1"/>
    <w:rsid w:val="00101166"/>
    <w:rsid w:val="00107B15"/>
    <w:rsid w:val="00114217"/>
    <w:rsid w:val="00133B3A"/>
    <w:rsid w:val="00134103"/>
    <w:rsid w:val="00142325"/>
    <w:rsid w:val="0014303E"/>
    <w:rsid w:val="00175B3A"/>
    <w:rsid w:val="00187952"/>
    <w:rsid w:val="001A067D"/>
    <w:rsid w:val="001A5F3A"/>
    <w:rsid w:val="001A60FA"/>
    <w:rsid w:val="001B492C"/>
    <w:rsid w:val="001B52D1"/>
    <w:rsid w:val="001B628E"/>
    <w:rsid w:val="001C48EE"/>
    <w:rsid w:val="001E3D88"/>
    <w:rsid w:val="001E3E67"/>
    <w:rsid w:val="001F1591"/>
    <w:rsid w:val="001F50D1"/>
    <w:rsid w:val="00202B32"/>
    <w:rsid w:val="002064F6"/>
    <w:rsid w:val="00211E03"/>
    <w:rsid w:val="0022286B"/>
    <w:rsid w:val="00224801"/>
    <w:rsid w:val="00264003"/>
    <w:rsid w:val="00272761"/>
    <w:rsid w:val="002D59AD"/>
    <w:rsid w:val="003473D0"/>
    <w:rsid w:val="00353946"/>
    <w:rsid w:val="0036165D"/>
    <w:rsid w:val="00363CC8"/>
    <w:rsid w:val="003701A2"/>
    <w:rsid w:val="00370C42"/>
    <w:rsid w:val="00385DCB"/>
    <w:rsid w:val="00390167"/>
    <w:rsid w:val="003C3A87"/>
    <w:rsid w:val="003C5F2C"/>
    <w:rsid w:val="003C64D1"/>
    <w:rsid w:val="003C715B"/>
    <w:rsid w:val="003E14E5"/>
    <w:rsid w:val="003E43C1"/>
    <w:rsid w:val="003E6E90"/>
    <w:rsid w:val="004006FF"/>
    <w:rsid w:val="00403DEA"/>
    <w:rsid w:val="00403EA4"/>
    <w:rsid w:val="004103A0"/>
    <w:rsid w:val="00411FBA"/>
    <w:rsid w:val="0041333E"/>
    <w:rsid w:val="00416E50"/>
    <w:rsid w:val="00423868"/>
    <w:rsid w:val="004242F4"/>
    <w:rsid w:val="00432D40"/>
    <w:rsid w:val="00437D6E"/>
    <w:rsid w:val="00457AF0"/>
    <w:rsid w:val="004713DD"/>
    <w:rsid w:val="004749E4"/>
    <w:rsid w:val="00475EDA"/>
    <w:rsid w:val="00477494"/>
    <w:rsid w:val="00482E71"/>
    <w:rsid w:val="00484587"/>
    <w:rsid w:val="00484F72"/>
    <w:rsid w:val="00486B08"/>
    <w:rsid w:val="00493D3E"/>
    <w:rsid w:val="004A245C"/>
    <w:rsid w:val="004C3B1F"/>
    <w:rsid w:val="004D0DD7"/>
    <w:rsid w:val="004E4E1C"/>
    <w:rsid w:val="00510BEF"/>
    <w:rsid w:val="00512B78"/>
    <w:rsid w:val="00536B0A"/>
    <w:rsid w:val="00542AF5"/>
    <w:rsid w:val="00561EA5"/>
    <w:rsid w:val="0056278A"/>
    <w:rsid w:val="00562BE8"/>
    <w:rsid w:val="0057721F"/>
    <w:rsid w:val="00581E35"/>
    <w:rsid w:val="00586320"/>
    <w:rsid w:val="00586772"/>
    <w:rsid w:val="005E27EE"/>
    <w:rsid w:val="005F5923"/>
    <w:rsid w:val="00617610"/>
    <w:rsid w:val="00626154"/>
    <w:rsid w:val="00626C8D"/>
    <w:rsid w:val="00630F39"/>
    <w:rsid w:val="00631EF3"/>
    <w:rsid w:val="00661AE9"/>
    <w:rsid w:val="00670C6E"/>
    <w:rsid w:val="006716A1"/>
    <w:rsid w:val="00671E02"/>
    <w:rsid w:val="0067662C"/>
    <w:rsid w:val="006909CA"/>
    <w:rsid w:val="006A2835"/>
    <w:rsid w:val="006A2F71"/>
    <w:rsid w:val="006B2EE7"/>
    <w:rsid w:val="006B46FB"/>
    <w:rsid w:val="006C0EC0"/>
    <w:rsid w:val="006C37E8"/>
    <w:rsid w:val="006D3308"/>
    <w:rsid w:val="006E27C9"/>
    <w:rsid w:val="006F29A3"/>
    <w:rsid w:val="006F6A35"/>
    <w:rsid w:val="00702EC5"/>
    <w:rsid w:val="00702FAF"/>
    <w:rsid w:val="00726BD9"/>
    <w:rsid w:val="00734866"/>
    <w:rsid w:val="00735420"/>
    <w:rsid w:val="00752E2D"/>
    <w:rsid w:val="0079066D"/>
    <w:rsid w:val="007A1189"/>
    <w:rsid w:val="007A3B4E"/>
    <w:rsid w:val="007B3DBB"/>
    <w:rsid w:val="007B7CF8"/>
    <w:rsid w:val="007C7624"/>
    <w:rsid w:val="007F06C9"/>
    <w:rsid w:val="0082599F"/>
    <w:rsid w:val="00827757"/>
    <w:rsid w:val="00830483"/>
    <w:rsid w:val="00853069"/>
    <w:rsid w:val="00860586"/>
    <w:rsid w:val="0086282E"/>
    <w:rsid w:val="008725ED"/>
    <w:rsid w:val="008829D0"/>
    <w:rsid w:val="008A3859"/>
    <w:rsid w:val="008A5B01"/>
    <w:rsid w:val="008B5A5A"/>
    <w:rsid w:val="008D6AE8"/>
    <w:rsid w:val="008E0E41"/>
    <w:rsid w:val="0090079D"/>
    <w:rsid w:val="00903436"/>
    <w:rsid w:val="00921E58"/>
    <w:rsid w:val="009334DC"/>
    <w:rsid w:val="00972177"/>
    <w:rsid w:val="0098038D"/>
    <w:rsid w:val="009B49F6"/>
    <w:rsid w:val="009C44C3"/>
    <w:rsid w:val="009D3248"/>
    <w:rsid w:val="009D4BAB"/>
    <w:rsid w:val="009E3CE6"/>
    <w:rsid w:val="009E6733"/>
    <w:rsid w:val="00A03BDC"/>
    <w:rsid w:val="00A21F00"/>
    <w:rsid w:val="00A22BAA"/>
    <w:rsid w:val="00A22C5A"/>
    <w:rsid w:val="00A35358"/>
    <w:rsid w:val="00A40470"/>
    <w:rsid w:val="00A72C1F"/>
    <w:rsid w:val="00A93EFA"/>
    <w:rsid w:val="00AC6A09"/>
    <w:rsid w:val="00AD5083"/>
    <w:rsid w:val="00AE249D"/>
    <w:rsid w:val="00AF50EB"/>
    <w:rsid w:val="00B03421"/>
    <w:rsid w:val="00B03994"/>
    <w:rsid w:val="00B243D6"/>
    <w:rsid w:val="00B26225"/>
    <w:rsid w:val="00B3662E"/>
    <w:rsid w:val="00B5501E"/>
    <w:rsid w:val="00B63551"/>
    <w:rsid w:val="00B702CE"/>
    <w:rsid w:val="00B71CA8"/>
    <w:rsid w:val="00B7321B"/>
    <w:rsid w:val="00B77833"/>
    <w:rsid w:val="00B92C0C"/>
    <w:rsid w:val="00BA0944"/>
    <w:rsid w:val="00BA6179"/>
    <w:rsid w:val="00BB1A83"/>
    <w:rsid w:val="00BB25E2"/>
    <w:rsid w:val="00BD049F"/>
    <w:rsid w:val="00BD2890"/>
    <w:rsid w:val="00BE3910"/>
    <w:rsid w:val="00C038E6"/>
    <w:rsid w:val="00C27A02"/>
    <w:rsid w:val="00C32107"/>
    <w:rsid w:val="00C33042"/>
    <w:rsid w:val="00C333B6"/>
    <w:rsid w:val="00C4370C"/>
    <w:rsid w:val="00C7200D"/>
    <w:rsid w:val="00C77B16"/>
    <w:rsid w:val="00C808E2"/>
    <w:rsid w:val="00C80FF4"/>
    <w:rsid w:val="00C81B8A"/>
    <w:rsid w:val="00C85445"/>
    <w:rsid w:val="00C8777B"/>
    <w:rsid w:val="00CA06CB"/>
    <w:rsid w:val="00CA0ED5"/>
    <w:rsid w:val="00CB0B68"/>
    <w:rsid w:val="00CB3784"/>
    <w:rsid w:val="00CC04C6"/>
    <w:rsid w:val="00CC1695"/>
    <w:rsid w:val="00CC2828"/>
    <w:rsid w:val="00CD551E"/>
    <w:rsid w:val="00CF3FF5"/>
    <w:rsid w:val="00CF69B2"/>
    <w:rsid w:val="00D04989"/>
    <w:rsid w:val="00D1209D"/>
    <w:rsid w:val="00D22A00"/>
    <w:rsid w:val="00D474D5"/>
    <w:rsid w:val="00D50769"/>
    <w:rsid w:val="00D7786B"/>
    <w:rsid w:val="00D80CA3"/>
    <w:rsid w:val="00D83EEA"/>
    <w:rsid w:val="00D9319C"/>
    <w:rsid w:val="00DB33BB"/>
    <w:rsid w:val="00DC0266"/>
    <w:rsid w:val="00DC06E8"/>
    <w:rsid w:val="00DC2A01"/>
    <w:rsid w:val="00DC3CAE"/>
    <w:rsid w:val="00DC4C9D"/>
    <w:rsid w:val="00DD2D75"/>
    <w:rsid w:val="00DE1C5B"/>
    <w:rsid w:val="00DE3B32"/>
    <w:rsid w:val="00DF2344"/>
    <w:rsid w:val="00E0235A"/>
    <w:rsid w:val="00E26BD5"/>
    <w:rsid w:val="00E40F4A"/>
    <w:rsid w:val="00E4414C"/>
    <w:rsid w:val="00E55D30"/>
    <w:rsid w:val="00E57573"/>
    <w:rsid w:val="00E62114"/>
    <w:rsid w:val="00E62F76"/>
    <w:rsid w:val="00E64F6F"/>
    <w:rsid w:val="00E67240"/>
    <w:rsid w:val="00E706A3"/>
    <w:rsid w:val="00E75661"/>
    <w:rsid w:val="00E77317"/>
    <w:rsid w:val="00E7786D"/>
    <w:rsid w:val="00E805B6"/>
    <w:rsid w:val="00E946CB"/>
    <w:rsid w:val="00E9682B"/>
    <w:rsid w:val="00EB363A"/>
    <w:rsid w:val="00EF1698"/>
    <w:rsid w:val="00EF39DA"/>
    <w:rsid w:val="00EF6F32"/>
    <w:rsid w:val="00F02EB1"/>
    <w:rsid w:val="00F15E13"/>
    <w:rsid w:val="00F16A0E"/>
    <w:rsid w:val="00F4495F"/>
    <w:rsid w:val="00F6262E"/>
    <w:rsid w:val="00F70360"/>
    <w:rsid w:val="00F77714"/>
    <w:rsid w:val="00F8716D"/>
    <w:rsid w:val="00F910A2"/>
    <w:rsid w:val="00F95101"/>
    <w:rsid w:val="00FA1BDA"/>
    <w:rsid w:val="00FD5E5B"/>
    <w:rsid w:val="00FE6ED9"/>
    <w:rsid w:val="00FE73EA"/>
    <w:rsid w:val="00F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02E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3B3A"/>
    <w:pPr>
      <w:spacing w:after="240" w:line="360" w:lineRule="auto"/>
      <w:jc w:val="both"/>
    </w:pPr>
    <w:rPr>
      <w:sz w:val="22"/>
      <w:lang w:val="es-ES_tradnl" w:eastAsia="en-US"/>
    </w:rPr>
  </w:style>
  <w:style w:type="paragraph" w:styleId="Ttulo1">
    <w:name w:val="heading 1"/>
    <w:basedOn w:val="Normal"/>
    <w:next w:val="ListNumber1"/>
    <w:autoRedefine/>
    <w:qFormat/>
    <w:rsid w:val="00133B3A"/>
    <w:pPr>
      <w:keepNext/>
      <w:keepLines/>
      <w:numPr>
        <w:numId w:val="1"/>
      </w:numPr>
      <w:tabs>
        <w:tab w:val="clear" w:pos="360"/>
        <w:tab w:val="left" w:pos="425"/>
      </w:tabs>
      <w:spacing w:before="360" w:line="240" w:lineRule="auto"/>
      <w:ind w:left="425" w:hanging="425"/>
      <w:outlineLvl w:val="0"/>
    </w:pPr>
    <w:rPr>
      <w:b/>
      <w:caps/>
      <w:kern w:val="28"/>
      <w:sz w:val="24"/>
      <w:lang w:val="es-ES"/>
    </w:rPr>
  </w:style>
  <w:style w:type="paragraph" w:styleId="Ttulo2">
    <w:name w:val="heading 2"/>
    <w:basedOn w:val="Normal"/>
    <w:next w:val="Listaconnmeros2"/>
    <w:autoRedefine/>
    <w:qFormat/>
    <w:rsid w:val="00133B3A"/>
    <w:pPr>
      <w:keepNext/>
      <w:keepLines/>
      <w:numPr>
        <w:ilvl w:val="1"/>
        <w:numId w:val="1"/>
      </w:numPr>
      <w:tabs>
        <w:tab w:val="clear" w:pos="709"/>
        <w:tab w:val="left" w:pos="567"/>
      </w:tabs>
      <w:spacing w:before="240" w:line="240" w:lineRule="auto"/>
      <w:ind w:left="567" w:hanging="567"/>
      <w:outlineLvl w:val="1"/>
    </w:pPr>
    <w:rPr>
      <w:b/>
      <w:lang w:val="es-ES"/>
    </w:rPr>
  </w:style>
  <w:style w:type="paragraph" w:styleId="Ttulo3">
    <w:name w:val="heading 3"/>
    <w:basedOn w:val="Normal"/>
    <w:next w:val="Listaconnmeros3"/>
    <w:qFormat/>
    <w:rsid w:val="00133B3A"/>
    <w:pPr>
      <w:numPr>
        <w:ilvl w:val="2"/>
        <w:numId w:val="1"/>
      </w:numPr>
      <w:spacing w:before="120" w:line="240" w:lineRule="auto"/>
      <w:outlineLvl w:val="2"/>
    </w:pPr>
    <w:rPr>
      <w:lang w:val="es-ES"/>
    </w:rPr>
  </w:style>
  <w:style w:type="paragraph" w:styleId="Ttulo4">
    <w:name w:val="heading 4"/>
    <w:basedOn w:val="Normal"/>
    <w:next w:val="Listaconnmeros4"/>
    <w:qFormat/>
    <w:rsid w:val="00133B3A"/>
    <w:pPr>
      <w:numPr>
        <w:ilvl w:val="3"/>
        <w:numId w:val="1"/>
      </w:numPr>
      <w:spacing w:before="120" w:line="240" w:lineRule="auto"/>
      <w:outlineLvl w:val="3"/>
    </w:pPr>
    <w:rPr>
      <w:lang w:val="es-ES"/>
    </w:rPr>
  </w:style>
  <w:style w:type="paragraph" w:styleId="Ttulo5">
    <w:name w:val="heading 5"/>
    <w:basedOn w:val="Normal"/>
    <w:next w:val="Listaconnmeros5"/>
    <w:autoRedefine/>
    <w:qFormat/>
    <w:rsid w:val="00133B3A"/>
    <w:pPr>
      <w:numPr>
        <w:ilvl w:val="4"/>
        <w:numId w:val="1"/>
      </w:numPr>
      <w:tabs>
        <w:tab w:val="clear" w:pos="2138"/>
        <w:tab w:val="left" w:pos="1985"/>
      </w:tabs>
      <w:spacing w:before="120" w:line="240" w:lineRule="auto"/>
      <w:outlineLvl w:val="4"/>
    </w:pPr>
    <w:rPr>
      <w:lang w:val="es-ES"/>
    </w:rPr>
  </w:style>
  <w:style w:type="paragraph" w:styleId="Ttulo6">
    <w:name w:val="heading 6"/>
    <w:basedOn w:val="Normal"/>
    <w:next w:val="ListNumber6"/>
    <w:qFormat/>
    <w:rsid w:val="00133B3A"/>
    <w:pPr>
      <w:numPr>
        <w:ilvl w:val="5"/>
        <w:numId w:val="1"/>
      </w:numPr>
      <w:spacing w:before="120" w:line="240" w:lineRule="auto"/>
      <w:outlineLvl w:val="5"/>
    </w:pPr>
    <w:rPr>
      <w:lang w:val="es-ES"/>
    </w:rPr>
  </w:style>
  <w:style w:type="paragraph" w:styleId="Ttulo7">
    <w:name w:val="heading 7"/>
    <w:basedOn w:val="Listaconnmeros5"/>
    <w:next w:val="ListNumber7"/>
    <w:qFormat/>
    <w:rsid w:val="00133B3A"/>
    <w:pPr>
      <w:numPr>
        <w:numId w:val="2"/>
      </w:numPr>
      <w:ind w:right="2835"/>
      <w:jc w:val="left"/>
      <w:outlineLvl w:val="6"/>
    </w:pPr>
    <w:rPr>
      <w:i/>
      <w:lang w:val="es-ES"/>
    </w:rPr>
  </w:style>
  <w:style w:type="paragraph" w:styleId="Ttulo8">
    <w:name w:val="heading 8"/>
    <w:basedOn w:val="Normal"/>
    <w:next w:val="ListNumber8"/>
    <w:qFormat/>
    <w:rsid w:val="00133B3A"/>
    <w:pPr>
      <w:numPr>
        <w:numId w:val="3"/>
      </w:numPr>
      <w:spacing w:line="240" w:lineRule="auto"/>
      <w:ind w:right="2268"/>
      <w:outlineLvl w:val="7"/>
    </w:pPr>
    <w:rPr>
      <w:i/>
      <w:lang w:val="es-ES"/>
    </w:rPr>
  </w:style>
  <w:style w:type="paragraph" w:styleId="Ttulo9">
    <w:name w:val="heading 9"/>
    <w:basedOn w:val="Normal"/>
    <w:next w:val="ListNumber9"/>
    <w:qFormat/>
    <w:rsid w:val="00133B3A"/>
    <w:pPr>
      <w:numPr>
        <w:numId w:val="4"/>
      </w:numPr>
      <w:spacing w:line="240" w:lineRule="auto"/>
      <w:ind w:right="1701"/>
      <w:outlineLvl w:val="8"/>
    </w:pPr>
    <w:rPr>
      <w:i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33B3A"/>
    <w:rPr>
      <w:sz w:val="20"/>
    </w:rPr>
  </w:style>
  <w:style w:type="paragraph" w:styleId="Piedepgina">
    <w:name w:val="footer"/>
    <w:basedOn w:val="Normal"/>
    <w:link w:val="PiedepginaCar"/>
    <w:uiPriority w:val="99"/>
    <w:rsid w:val="00133B3A"/>
    <w:rPr>
      <w:sz w:val="20"/>
    </w:rPr>
  </w:style>
  <w:style w:type="character" w:styleId="Nmerodepgina">
    <w:name w:val="page number"/>
    <w:basedOn w:val="Fuentedeprrafopredeter"/>
    <w:rsid w:val="00133B3A"/>
  </w:style>
  <w:style w:type="paragraph" w:customStyle="1" w:styleId="Borradorespaol">
    <w:name w:val="Borrador español"/>
    <w:rsid w:val="00133B3A"/>
    <w:pPr>
      <w:tabs>
        <w:tab w:val="left" w:pos="5954"/>
      </w:tabs>
      <w:spacing w:after="240" w:line="360" w:lineRule="auto"/>
      <w:jc w:val="both"/>
    </w:pPr>
    <w:rPr>
      <w:sz w:val="22"/>
      <w:lang w:val="es-ES_tradnl" w:eastAsia="en-US"/>
    </w:rPr>
  </w:style>
  <w:style w:type="paragraph" w:styleId="Descripcin">
    <w:name w:val="caption"/>
    <w:basedOn w:val="Normal"/>
    <w:next w:val="Normal"/>
    <w:qFormat/>
    <w:rsid w:val="00133B3A"/>
    <w:pPr>
      <w:spacing w:before="120" w:after="120"/>
    </w:pPr>
    <w:rPr>
      <w:b/>
    </w:rPr>
  </w:style>
  <w:style w:type="paragraph" w:styleId="Textocomentario">
    <w:name w:val="annotation text"/>
    <w:basedOn w:val="Normal"/>
    <w:link w:val="TextocomentarioCar"/>
    <w:rsid w:val="00133B3A"/>
    <w:rPr>
      <w:sz w:val="20"/>
    </w:rPr>
  </w:style>
  <w:style w:type="character" w:styleId="Refdenotaalfinal">
    <w:name w:val="endnote reference"/>
    <w:semiHidden/>
    <w:rsid w:val="00133B3A"/>
    <w:rPr>
      <w:rFonts w:ascii="Times New Roman" w:hAnsi="Times New Roman"/>
      <w:sz w:val="20"/>
      <w:vertAlign w:val="superscript"/>
    </w:rPr>
  </w:style>
  <w:style w:type="paragraph" w:styleId="Textonotaalfinal">
    <w:name w:val="endnote text"/>
    <w:basedOn w:val="Normal"/>
    <w:semiHidden/>
    <w:rsid w:val="00133B3A"/>
    <w:pPr>
      <w:tabs>
        <w:tab w:val="left" w:pos="284"/>
      </w:tabs>
      <w:spacing w:after="120" w:line="240" w:lineRule="auto"/>
      <w:ind w:left="284" w:hanging="284"/>
    </w:pPr>
    <w:rPr>
      <w:sz w:val="20"/>
    </w:rPr>
  </w:style>
  <w:style w:type="character" w:styleId="Refdenotaalpie">
    <w:name w:val="footnote reference"/>
    <w:semiHidden/>
    <w:rsid w:val="00133B3A"/>
    <w:rPr>
      <w:rFonts w:ascii="Times New Roman" w:hAnsi="Times New Roman"/>
      <w:sz w:val="20"/>
      <w:vertAlign w:val="superscript"/>
    </w:rPr>
  </w:style>
  <w:style w:type="paragraph" w:styleId="Textonotapie">
    <w:name w:val="footnote text"/>
    <w:basedOn w:val="Normal"/>
    <w:semiHidden/>
    <w:rsid w:val="00133B3A"/>
    <w:pPr>
      <w:tabs>
        <w:tab w:val="left" w:pos="284"/>
      </w:tabs>
      <w:spacing w:after="120" w:line="240" w:lineRule="auto"/>
      <w:ind w:left="284" w:hanging="284"/>
    </w:pPr>
    <w:rPr>
      <w:sz w:val="20"/>
    </w:rPr>
  </w:style>
  <w:style w:type="paragraph" w:customStyle="1" w:styleId="Guion">
    <w:name w:val="Guion"/>
    <w:basedOn w:val="Normal"/>
    <w:rsid w:val="00133B3A"/>
    <w:pPr>
      <w:spacing w:after="0" w:line="240" w:lineRule="auto"/>
      <w:jc w:val="center"/>
    </w:pPr>
    <w:rPr>
      <w:sz w:val="20"/>
    </w:rPr>
  </w:style>
  <w:style w:type="paragraph" w:styleId="Listaconnmeros2">
    <w:name w:val="List Number 2"/>
    <w:basedOn w:val="Normal"/>
    <w:rsid w:val="00133B3A"/>
    <w:pPr>
      <w:ind w:left="567"/>
    </w:pPr>
  </w:style>
  <w:style w:type="paragraph" w:styleId="Listaconnmeros3">
    <w:name w:val="List Number 3"/>
    <w:basedOn w:val="Listaconnmeros2"/>
    <w:rsid w:val="00133B3A"/>
    <w:pPr>
      <w:ind w:left="1418"/>
    </w:pPr>
  </w:style>
  <w:style w:type="paragraph" w:styleId="Listaconnmeros4">
    <w:name w:val="List Number 4"/>
    <w:basedOn w:val="Listaconnmeros3"/>
    <w:rsid w:val="00133B3A"/>
  </w:style>
  <w:style w:type="paragraph" w:styleId="Listaconnmeros5">
    <w:name w:val="List Number 5"/>
    <w:basedOn w:val="Listaconnmeros4"/>
    <w:rsid w:val="00133B3A"/>
    <w:pPr>
      <w:ind w:left="1985"/>
    </w:pPr>
  </w:style>
  <w:style w:type="paragraph" w:styleId="ndice2">
    <w:name w:val="index 2"/>
    <w:basedOn w:val="Normal"/>
    <w:next w:val="Normal"/>
    <w:autoRedefine/>
    <w:semiHidden/>
    <w:rsid w:val="00133B3A"/>
    <w:pPr>
      <w:ind w:left="440" w:hanging="220"/>
    </w:pPr>
  </w:style>
  <w:style w:type="paragraph" w:customStyle="1" w:styleId="ListNumber1">
    <w:name w:val="List Number 1"/>
    <w:basedOn w:val="Normal"/>
    <w:rsid w:val="00133B3A"/>
    <w:pPr>
      <w:ind w:left="425"/>
    </w:pPr>
  </w:style>
  <w:style w:type="paragraph" w:customStyle="1" w:styleId="ListNumber6">
    <w:name w:val="List Number 6"/>
    <w:basedOn w:val="Listaconnmeros5"/>
    <w:rsid w:val="00133B3A"/>
    <w:pPr>
      <w:ind w:left="2410"/>
    </w:pPr>
  </w:style>
  <w:style w:type="paragraph" w:customStyle="1" w:styleId="ListNumber7">
    <w:name w:val="List Number 7"/>
    <w:basedOn w:val="ListNumber6"/>
    <w:rsid w:val="00133B3A"/>
    <w:pPr>
      <w:ind w:left="2835"/>
    </w:pPr>
  </w:style>
  <w:style w:type="paragraph" w:customStyle="1" w:styleId="ListNumber8">
    <w:name w:val="List Number 8"/>
    <w:basedOn w:val="ListNumber7"/>
    <w:rsid w:val="00133B3A"/>
    <w:pPr>
      <w:ind w:left="3260"/>
    </w:pPr>
  </w:style>
  <w:style w:type="paragraph" w:customStyle="1" w:styleId="ListNumber9">
    <w:name w:val="List Number 9"/>
    <w:basedOn w:val="ListNumber8"/>
    <w:rsid w:val="00133B3A"/>
    <w:pPr>
      <w:ind w:left="3686"/>
    </w:pPr>
  </w:style>
  <w:style w:type="paragraph" w:customStyle="1" w:styleId="Retorno">
    <w:name w:val="Retorno"/>
    <w:basedOn w:val="Normal"/>
    <w:rsid w:val="00133B3A"/>
    <w:pPr>
      <w:spacing w:after="0"/>
      <w:jc w:val="left"/>
    </w:pPr>
  </w:style>
  <w:style w:type="paragraph" w:styleId="Tabladeilustraciones">
    <w:name w:val="table of figures"/>
    <w:basedOn w:val="Normal"/>
    <w:next w:val="Normal"/>
    <w:semiHidden/>
    <w:rsid w:val="00133B3A"/>
  </w:style>
  <w:style w:type="paragraph" w:customStyle="1" w:styleId="Ttulo10">
    <w:name w:val="Título1"/>
    <w:basedOn w:val="Normal"/>
    <w:next w:val="Normal"/>
    <w:rsid w:val="00133B3A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480"/>
      <w:ind w:left="2268" w:right="2268"/>
      <w:jc w:val="center"/>
    </w:pPr>
    <w:rPr>
      <w:b/>
      <w:caps/>
      <w:sz w:val="40"/>
    </w:rPr>
  </w:style>
  <w:style w:type="paragraph" w:styleId="TDC1">
    <w:name w:val="toc 1"/>
    <w:basedOn w:val="Normal"/>
    <w:next w:val="Normal"/>
    <w:autoRedefine/>
    <w:semiHidden/>
    <w:rsid w:val="00133B3A"/>
    <w:pPr>
      <w:tabs>
        <w:tab w:val="right" w:pos="8494"/>
      </w:tabs>
      <w:spacing w:before="240" w:after="0" w:line="240" w:lineRule="auto"/>
      <w:ind w:left="567" w:right="851" w:hanging="567"/>
      <w:jc w:val="left"/>
    </w:pPr>
    <w:rPr>
      <w:rFonts w:ascii="Times New Roman Bold" w:hAnsi="Times New Roman Bold"/>
      <w:b/>
      <w:caps/>
      <w:noProof/>
      <w:sz w:val="24"/>
    </w:rPr>
  </w:style>
  <w:style w:type="paragraph" w:styleId="TDC2">
    <w:name w:val="toc 2"/>
    <w:basedOn w:val="Normal"/>
    <w:next w:val="Normal"/>
    <w:autoRedefine/>
    <w:semiHidden/>
    <w:rsid w:val="00133B3A"/>
    <w:pPr>
      <w:tabs>
        <w:tab w:val="right" w:pos="8494"/>
      </w:tabs>
      <w:spacing w:before="120" w:after="0" w:line="240" w:lineRule="auto"/>
      <w:ind w:left="851" w:right="851" w:hanging="567"/>
      <w:jc w:val="left"/>
    </w:pPr>
    <w:rPr>
      <w:noProof/>
    </w:rPr>
  </w:style>
  <w:style w:type="paragraph" w:styleId="TDC3">
    <w:name w:val="toc 3"/>
    <w:basedOn w:val="Normal"/>
    <w:next w:val="Normal"/>
    <w:autoRedefine/>
    <w:semiHidden/>
    <w:rsid w:val="00133B3A"/>
    <w:pPr>
      <w:tabs>
        <w:tab w:val="right" w:pos="8494"/>
      </w:tabs>
      <w:spacing w:before="120" w:after="0" w:line="240" w:lineRule="auto"/>
      <w:ind w:left="1418" w:right="851" w:hanging="709"/>
      <w:jc w:val="left"/>
    </w:pPr>
  </w:style>
  <w:style w:type="paragraph" w:styleId="TDC4">
    <w:name w:val="toc 4"/>
    <w:basedOn w:val="Normal"/>
    <w:next w:val="Normal"/>
    <w:autoRedefine/>
    <w:semiHidden/>
    <w:rsid w:val="00133B3A"/>
    <w:pPr>
      <w:tabs>
        <w:tab w:val="right" w:pos="8494"/>
      </w:tabs>
      <w:spacing w:before="120" w:after="0" w:line="240" w:lineRule="auto"/>
      <w:ind w:left="1418" w:right="851" w:hanging="709"/>
      <w:jc w:val="left"/>
    </w:pPr>
    <w:rPr>
      <w:noProof/>
    </w:rPr>
  </w:style>
  <w:style w:type="paragraph" w:styleId="TDC5">
    <w:name w:val="toc 5"/>
    <w:basedOn w:val="Normal"/>
    <w:next w:val="Normal"/>
    <w:autoRedefine/>
    <w:semiHidden/>
    <w:rsid w:val="00133B3A"/>
    <w:pPr>
      <w:tabs>
        <w:tab w:val="right" w:pos="8494"/>
      </w:tabs>
      <w:spacing w:before="120" w:after="0" w:line="240" w:lineRule="auto"/>
      <w:ind w:left="1843" w:right="851" w:hanging="425"/>
      <w:jc w:val="left"/>
    </w:pPr>
    <w:rPr>
      <w:noProof/>
    </w:rPr>
  </w:style>
  <w:style w:type="paragraph" w:styleId="TDC6">
    <w:name w:val="toc 6"/>
    <w:basedOn w:val="Normal"/>
    <w:next w:val="Normal"/>
    <w:autoRedefine/>
    <w:semiHidden/>
    <w:rsid w:val="00133B3A"/>
    <w:pPr>
      <w:tabs>
        <w:tab w:val="right" w:pos="8494"/>
      </w:tabs>
      <w:spacing w:before="120" w:after="0" w:line="240" w:lineRule="auto"/>
      <w:ind w:left="2268" w:right="851" w:hanging="425"/>
      <w:jc w:val="left"/>
    </w:pPr>
    <w:rPr>
      <w:noProof/>
    </w:rPr>
  </w:style>
  <w:style w:type="paragraph" w:styleId="TDC7">
    <w:name w:val="toc 7"/>
    <w:basedOn w:val="Normal"/>
    <w:next w:val="Normal"/>
    <w:autoRedefine/>
    <w:semiHidden/>
    <w:rsid w:val="00133B3A"/>
    <w:pPr>
      <w:tabs>
        <w:tab w:val="left" w:pos="1984"/>
        <w:tab w:val="right" w:pos="8494"/>
      </w:tabs>
      <w:spacing w:before="120" w:after="0" w:line="240" w:lineRule="auto"/>
      <w:ind w:left="2693" w:hanging="425"/>
      <w:jc w:val="left"/>
    </w:pPr>
    <w:rPr>
      <w:noProof/>
      <w:sz w:val="18"/>
    </w:rPr>
  </w:style>
  <w:style w:type="paragraph" w:styleId="TDC8">
    <w:name w:val="toc 8"/>
    <w:basedOn w:val="Normal"/>
    <w:next w:val="Normal"/>
    <w:autoRedefine/>
    <w:semiHidden/>
    <w:rsid w:val="00133B3A"/>
    <w:pPr>
      <w:tabs>
        <w:tab w:val="right" w:pos="8494"/>
      </w:tabs>
      <w:spacing w:before="120" w:after="0" w:line="240" w:lineRule="auto"/>
      <w:ind w:left="3118" w:hanging="425"/>
      <w:jc w:val="left"/>
    </w:pPr>
    <w:rPr>
      <w:sz w:val="18"/>
    </w:rPr>
  </w:style>
  <w:style w:type="paragraph" w:styleId="TDC9">
    <w:name w:val="toc 9"/>
    <w:basedOn w:val="Normal"/>
    <w:next w:val="Normal"/>
    <w:autoRedefine/>
    <w:semiHidden/>
    <w:rsid w:val="00133B3A"/>
    <w:pPr>
      <w:tabs>
        <w:tab w:val="left" w:pos="1984"/>
        <w:tab w:val="right" w:pos="8494"/>
      </w:tabs>
      <w:spacing w:before="120" w:after="0" w:line="240" w:lineRule="auto"/>
      <w:ind w:left="3544" w:hanging="425"/>
      <w:jc w:val="left"/>
    </w:pPr>
    <w:rPr>
      <w:noProof/>
      <w:sz w:val="18"/>
    </w:rPr>
  </w:style>
  <w:style w:type="character" w:customStyle="1" w:styleId="AAReference">
    <w:name w:val="AA Reference"/>
    <w:rsid w:val="00133B3A"/>
    <w:rPr>
      <w:rFonts w:ascii="Arial" w:hAnsi="Arial"/>
      <w:noProof w:val="0"/>
      <w:sz w:val="16"/>
      <w:lang w:val="en-US"/>
    </w:rPr>
  </w:style>
  <w:style w:type="paragraph" w:styleId="Textodeglobo">
    <w:name w:val="Balloon Text"/>
    <w:basedOn w:val="Normal"/>
    <w:link w:val="TextodegloboCar"/>
    <w:rsid w:val="0013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34103"/>
    <w:rPr>
      <w:rFonts w:ascii="Tahoma" w:hAnsi="Tahoma" w:cs="Tahoma"/>
      <w:sz w:val="16"/>
      <w:szCs w:val="16"/>
      <w:lang w:val="es-ES_tradnl" w:eastAsia="en-US"/>
    </w:rPr>
  </w:style>
  <w:style w:type="character" w:styleId="Refdecomentario">
    <w:name w:val="annotation reference"/>
    <w:rsid w:val="0061761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17610"/>
    <w:rPr>
      <w:b/>
      <w:bCs/>
    </w:rPr>
  </w:style>
  <w:style w:type="character" w:customStyle="1" w:styleId="TextocomentarioCar">
    <w:name w:val="Texto comentario Car"/>
    <w:link w:val="Textocomentario"/>
    <w:rsid w:val="00617610"/>
    <w:rPr>
      <w:lang w:val="es-ES_tradnl" w:eastAsia="en-US"/>
    </w:rPr>
  </w:style>
  <w:style w:type="character" w:customStyle="1" w:styleId="AsuntodelcomentarioCar">
    <w:name w:val="Asunto del comentario Car"/>
    <w:link w:val="Asuntodelcomentario"/>
    <w:rsid w:val="00617610"/>
    <w:rPr>
      <w:b/>
      <w:bCs/>
      <w:lang w:val="es-ES_tradnl" w:eastAsia="en-US"/>
    </w:rPr>
  </w:style>
  <w:style w:type="character" w:customStyle="1" w:styleId="PiedepginaCar">
    <w:name w:val="Pie de página Car"/>
    <w:link w:val="Piedepgina"/>
    <w:uiPriority w:val="99"/>
    <w:rsid w:val="004A245C"/>
    <w:rPr>
      <w:lang w:val="es-ES_tradnl" w:eastAsia="en-US"/>
    </w:rPr>
  </w:style>
  <w:style w:type="table" w:styleId="Tablaconcuadrcula">
    <w:name w:val="Table Grid"/>
    <w:basedOn w:val="Tablanormal"/>
    <w:rsid w:val="00272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paragraph" w:styleId="Prrafodelista">
    <w:name w:val="List Paragraph"/>
    <w:aliases w:val="SAL Párrafo de lista"/>
    <w:basedOn w:val="Normal"/>
    <w:link w:val="PrrafodelistaCar"/>
    <w:uiPriority w:val="34"/>
    <w:qFormat/>
    <w:rsid w:val="00CB0B68"/>
    <w:pPr>
      <w:spacing w:line="240" w:lineRule="auto"/>
    </w:pPr>
    <w:rPr>
      <w:sz w:val="24"/>
      <w:szCs w:val="24"/>
    </w:rPr>
  </w:style>
  <w:style w:type="character" w:customStyle="1" w:styleId="PrrafodelistaCar">
    <w:name w:val="Párrafo de lista Car"/>
    <w:aliases w:val="SAL Párrafo de lista Car"/>
    <w:link w:val="Prrafodelista"/>
    <w:uiPriority w:val="34"/>
    <w:rsid w:val="00F95101"/>
    <w:rPr>
      <w:sz w:val="24"/>
      <w:szCs w:val="24"/>
      <w:lang w:val="es-ES_tradnl" w:eastAsia="en-US"/>
    </w:rPr>
  </w:style>
  <w:style w:type="paragraph" w:styleId="Direccinsobre">
    <w:name w:val="envelope address"/>
    <w:basedOn w:val="Normal"/>
    <w:semiHidden/>
    <w:qFormat/>
    <w:rsid w:val="00390167"/>
    <w:pPr>
      <w:framePr w:w="7920" w:h="1980" w:hRule="exact" w:hSpace="180" w:wrap="auto" w:hAnchor="page" w:xAlign="center" w:yAlign="bottom"/>
      <w:spacing w:line="240" w:lineRule="auto"/>
      <w:ind w:left="2880"/>
    </w:pPr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2.xml>��< ? x m l   v e r s i o n = " 1 . 0 "   e n c o d i n g = " u t f - 1 6 " ? > < p r o p e r t i e s   x m l n s = " h t t p : / / w w w . i m a n a g e . c o m / w o r k / x m l s c h e m a " >  
     < d o c u m e n t i d > M e r c a n t i l ! 5 8 4 5 0 4 1 6 . 1 < / d o c u m e n t i d >  
     < s e n d e r i d > M A R C E L O . M O R E I R A < / s e n d e r i d >  
     < s e n d e r e m a i l > M A R C E L O . M O R E I R A @ G A R R I G U E S . C O M < / s e n d e r e m a i l >  
     < l a s t m o d i f i e d > 2 0 2 2 - 0 1 - 0 4 T 1 6 : 5 7 : 0 0 . 0 0 0 0 0 0 0 + 0 1 : 0 0 < / l a s t m o d i f i e d >  
     < d a t a b a s e > M e r c a n t i l < / d a t a b a s e >  
 < / p r o p e r t i e s > 
</file>

<file path=customXml/itemProps1.xml><?xml version="1.0" encoding="utf-8"?>
<ds:datastoreItem xmlns:ds="http://schemas.openxmlformats.org/officeDocument/2006/customXml" ds:itemID="{96994E5F-86EC-47F3-8ED6-D1BEA7E4A432}">
  <ds:schemaRefs>
    <ds:schemaRef ds:uri="http://schemas.openxmlformats.org/wordprocessingml/2006/main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B66E567A-EA4D-4DC0-A1E8-37B6D6C98634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2022-01-04T16:17:00Z</dcterms:created>
  <dcterms:modified xsi:type="dcterms:W3CDTF">2022-01-04T16:17:00Z</dcterms:modified>
</cp:coreProperties>
</file>